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0148" w:type="dxa"/>
        <w:jc w:val="center"/>
        <w:tblLook w:val="04A0" w:firstRow="1" w:lastRow="0" w:firstColumn="1" w:lastColumn="0" w:noHBand="0" w:noVBand="1"/>
      </w:tblPr>
      <w:tblGrid>
        <w:gridCol w:w="10148"/>
      </w:tblGrid>
      <w:tr w:rsidR="007F4F66" w:rsidRPr="000E368E" w14:paraId="71003AE9" w14:textId="77777777" w:rsidTr="00783C40">
        <w:trPr>
          <w:trHeight w:val="816"/>
          <w:jc w:val="center"/>
        </w:trPr>
        <w:tc>
          <w:tcPr>
            <w:tcW w:w="10148" w:type="dxa"/>
          </w:tcPr>
          <w:p w14:paraId="4AD3D423" w14:textId="1E4B2367" w:rsidR="007F4F66" w:rsidRDefault="007F4F66" w:rsidP="00783C40">
            <w:pPr>
              <w:shd w:val="clear" w:color="auto" w:fill="FFFFFF" w:themeFill="background1"/>
              <w:ind w:left="38" w:right="147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4DF0C41" wp14:editId="2BE61552">
                  <wp:extent cx="6090285" cy="963295"/>
                  <wp:effectExtent l="0" t="0" r="5715" b="8255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0285" cy="963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B7E228C" w14:textId="77777777" w:rsidR="007F4F66" w:rsidRPr="009C6825" w:rsidRDefault="007F4F66" w:rsidP="0018153F">
            <w:pPr>
              <w:shd w:val="clear" w:color="auto" w:fill="FFFFFF" w:themeFill="background1"/>
              <w:tabs>
                <w:tab w:val="left" w:pos="408"/>
              </w:tabs>
              <w:ind w:left="360"/>
              <w:jc w:val="center"/>
              <w:rPr>
                <w:b/>
              </w:rPr>
            </w:pPr>
          </w:p>
        </w:tc>
      </w:tr>
      <w:tr w:rsidR="007F4F66" w:rsidRPr="00B74C3B" w14:paraId="3ED5CAAC" w14:textId="77777777" w:rsidTr="00783C40">
        <w:trPr>
          <w:trHeight w:val="288"/>
          <w:jc w:val="center"/>
        </w:trPr>
        <w:tc>
          <w:tcPr>
            <w:tcW w:w="10148" w:type="dxa"/>
            <w:shd w:val="clear" w:color="auto" w:fill="auto"/>
          </w:tcPr>
          <w:p w14:paraId="30E0E59F" w14:textId="77777777" w:rsidR="007F4F66" w:rsidRPr="00B74C3B" w:rsidRDefault="007F4F66" w:rsidP="0018153F">
            <w:pPr>
              <w:pStyle w:val="Nagwek"/>
              <w:shd w:val="clear" w:color="auto" w:fill="FFFFFF" w:themeFill="background1"/>
              <w:tabs>
                <w:tab w:val="left" w:pos="3256"/>
              </w:tabs>
              <w:rPr>
                <w:b/>
              </w:rPr>
            </w:pPr>
            <w:bookmarkStart w:id="0" w:name="_Hlk125444948"/>
            <w:r w:rsidRPr="009C6825">
              <w:rPr>
                <w:b/>
              </w:rPr>
              <w:t>Treść tego dokumentu należy czytać łącznie z SWZ - jest to integralna część Rozdziału I - Instrukcja dla Wykonawców (IDW)</w:t>
            </w:r>
            <w:r>
              <w:rPr>
                <w:b/>
              </w:rPr>
              <w:t>.</w:t>
            </w:r>
          </w:p>
        </w:tc>
      </w:tr>
      <w:tr w:rsidR="007F4F66" w:rsidRPr="00B74C3B" w14:paraId="0E053C34" w14:textId="77777777" w:rsidTr="00783C40">
        <w:trPr>
          <w:trHeight w:val="689"/>
          <w:jc w:val="center"/>
        </w:trPr>
        <w:tc>
          <w:tcPr>
            <w:tcW w:w="10148" w:type="dxa"/>
            <w:shd w:val="clear" w:color="auto" w:fill="auto"/>
          </w:tcPr>
          <w:p w14:paraId="2ACCEE05" w14:textId="77777777" w:rsidR="007F4F66" w:rsidRPr="00EA37E4" w:rsidRDefault="007F4F66" w:rsidP="0018153F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  <w:color w:val="000000"/>
                <w:spacing w:val="-12"/>
                <w:lang w:val="x-none" w:eastAsia="x-none"/>
              </w:rPr>
            </w:pPr>
            <w:r w:rsidRPr="00EA37E4">
              <w:rPr>
                <w:b/>
                <w:color w:val="000000"/>
                <w:spacing w:val="-12"/>
                <w:lang w:val="x-none" w:eastAsia="x-none"/>
              </w:rPr>
              <w:t>ROZDZIAŁ I - INSTRUKCJA DLA WYKONAWCÓW (IDW)</w:t>
            </w:r>
          </w:p>
          <w:p w14:paraId="12D3FEE0" w14:textId="77777777" w:rsidR="007F4F66" w:rsidRPr="00EA37E4" w:rsidRDefault="007F4F66" w:rsidP="0018153F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  <w:color w:val="000000"/>
                <w:spacing w:val="-12"/>
                <w:lang w:val="x-none" w:eastAsia="x-none"/>
              </w:rPr>
            </w:pPr>
          </w:p>
          <w:p w14:paraId="69E58EAB" w14:textId="77777777" w:rsidR="007F4F66" w:rsidRDefault="007F4F66" w:rsidP="0018153F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  <w:color w:val="000000"/>
                <w:spacing w:val="-12"/>
                <w:lang w:val="x-none" w:eastAsia="x-none"/>
              </w:rPr>
            </w:pPr>
            <w:r w:rsidRPr="00EA37E4">
              <w:rPr>
                <w:b/>
                <w:color w:val="000000"/>
                <w:spacing w:val="-12"/>
                <w:lang w:val="x-none" w:eastAsia="x-none"/>
              </w:rPr>
              <w:t>PODSTAWOWE INFORMACJE DOTYCZĄCE POSTĘPOWANIA (PIDP)</w:t>
            </w:r>
          </w:p>
          <w:p w14:paraId="269F3846" w14:textId="77777777" w:rsidR="007F4F66" w:rsidRPr="00EA37E4" w:rsidRDefault="007F4F66" w:rsidP="0018153F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  <w:color w:val="000000"/>
                <w:spacing w:val="-12"/>
                <w:lang w:val="x-none" w:eastAsia="x-none"/>
              </w:rPr>
            </w:pPr>
            <w:r w:rsidRPr="00EA37E4">
              <w:rPr>
                <w:b/>
                <w:color w:val="000000"/>
                <w:spacing w:val="-12"/>
                <w:lang w:val="x-none" w:eastAsia="x-none"/>
              </w:rPr>
              <w:t xml:space="preserve">SPECYFIKACJA WARUNKÓW ZAMÓWIENIA </w:t>
            </w:r>
            <w:r w:rsidRPr="00EA37E4">
              <w:rPr>
                <w:b/>
                <w:color w:val="000000"/>
                <w:spacing w:val="-12"/>
                <w:lang w:val="x-none" w:eastAsia="x-none"/>
              </w:rPr>
              <w:br/>
              <w:t>TRYB PODSTAWOWY -</w:t>
            </w:r>
            <w:r>
              <w:rPr>
                <w:b/>
                <w:color w:val="000000"/>
                <w:spacing w:val="-12"/>
                <w:lang w:eastAsia="x-none"/>
              </w:rPr>
              <w:t xml:space="preserve"> </w:t>
            </w:r>
            <w:r w:rsidRPr="00EA37E4">
              <w:rPr>
                <w:b/>
                <w:color w:val="000000"/>
                <w:spacing w:val="-12"/>
                <w:lang w:val="x-none" w:eastAsia="x-none"/>
              </w:rPr>
              <w:t xml:space="preserve">WARIANT </w:t>
            </w:r>
            <w:r>
              <w:rPr>
                <w:b/>
                <w:color w:val="000000"/>
                <w:spacing w:val="-12"/>
                <w:lang w:val="x-none" w:eastAsia="x-none"/>
              </w:rPr>
              <w:t xml:space="preserve">Z MOŻLIWOŚCIĄ NEGOCJACJI </w:t>
            </w:r>
            <w:r w:rsidRPr="00EA37E4">
              <w:rPr>
                <w:b/>
                <w:color w:val="000000"/>
                <w:spacing w:val="-12"/>
                <w:lang w:val="x-none" w:eastAsia="x-none"/>
              </w:rPr>
              <w:t xml:space="preserve">(art. 275 </w:t>
            </w:r>
            <w:r w:rsidRPr="003847B5">
              <w:rPr>
                <w:b/>
                <w:color w:val="000000"/>
                <w:spacing w:val="-12"/>
                <w:lang w:val="x-none" w:eastAsia="x-none"/>
              </w:rPr>
              <w:t xml:space="preserve">pkt </w:t>
            </w:r>
            <w:r>
              <w:rPr>
                <w:b/>
                <w:color w:val="000000"/>
                <w:spacing w:val="-12"/>
                <w:lang w:eastAsia="x-none"/>
              </w:rPr>
              <w:t>2</w:t>
            </w:r>
            <w:r w:rsidRPr="00EA37E4">
              <w:rPr>
                <w:b/>
                <w:color w:val="000000"/>
                <w:spacing w:val="-12"/>
                <w:lang w:val="x-none" w:eastAsia="x-none"/>
              </w:rPr>
              <w:t xml:space="preserve"> </w:t>
            </w:r>
            <w:proofErr w:type="spellStart"/>
            <w:r w:rsidRPr="00EA37E4">
              <w:rPr>
                <w:b/>
                <w:color w:val="000000"/>
                <w:spacing w:val="-12"/>
                <w:lang w:val="x-none" w:eastAsia="x-none"/>
              </w:rPr>
              <w:t>Pzp</w:t>
            </w:r>
            <w:proofErr w:type="spellEnd"/>
            <w:r w:rsidRPr="00EA37E4">
              <w:rPr>
                <w:b/>
                <w:color w:val="000000"/>
                <w:spacing w:val="-12"/>
                <w:lang w:val="x-none" w:eastAsia="x-none"/>
              </w:rPr>
              <w:t>)</w:t>
            </w:r>
          </w:p>
          <w:p w14:paraId="453E9C76" w14:textId="2AAA3C6C" w:rsidR="007F4F66" w:rsidRPr="00B74C3B" w:rsidRDefault="007F4F66" w:rsidP="00863874">
            <w:pPr>
              <w:pStyle w:val="Tekstpodstawowy2"/>
              <w:shd w:val="clear" w:color="auto" w:fill="FFFFFF" w:themeFill="background1"/>
              <w:spacing w:after="0" w:line="276" w:lineRule="auto"/>
              <w:jc w:val="center"/>
              <w:rPr>
                <w:b/>
              </w:rPr>
            </w:pPr>
            <w:r w:rsidRPr="00B74C3B">
              <w:rPr>
                <w:bCs/>
              </w:rPr>
              <w:t>Numer referencyjny:</w:t>
            </w:r>
            <w:r w:rsidRPr="00B74C3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Zn_</w:t>
            </w:r>
            <w:r w:rsidR="00EA5F94">
              <w:rPr>
                <w:b/>
                <w:bCs/>
              </w:rPr>
              <w:t>2026</w:t>
            </w:r>
            <w:r w:rsidR="00863874">
              <w:rPr>
                <w:b/>
                <w:bCs/>
              </w:rPr>
              <w:t>_1</w:t>
            </w:r>
            <w:r w:rsidR="00EA5F94">
              <w:rPr>
                <w:b/>
                <w:bCs/>
              </w:rPr>
              <w:t>8</w:t>
            </w:r>
          </w:p>
        </w:tc>
      </w:tr>
      <w:bookmarkEnd w:id="0"/>
    </w:tbl>
    <w:p w14:paraId="79E3487D" w14:textId="77777777" w:rsidR="007F4F66" w:rsidRPr="000F6CE6" w:rsidRDefault="007F4F66" w:rsidP="007F4F66">
      <w:pPr>
        <w:shd w:val="clear" w:color="auto" w:fill="FFFFFF" w:themeFill="background1"/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1006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980"/>
        <w:gridCol w:w="8085"/>
      </w:tblGrid>
      <w:tr w:rsidR="007F4F66" w:rsidRPr="00A639C4" w14:paraId="2AC02A3D" w14:textId="77777777" w:rsidTr="00783C40">
        <w:trPr>
          <w:trHeight w:val="693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60ED0E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72FF7C" w14:textId="77777777" w:rsidR="007F4F66" w:rsidRPr="009C6825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</w:tc>
      </w:tr>
      <w:tr w:rsidR="007F4F66" w:rsidRPr="00A639C4" w14:paraId="4BE1BEEF" w14:textId="77777777" w:rsidTr="00783C40">
        <w:tc>
          <w:tcPr>
            <w:tcW w:w="1980" w:type="dxa"/>
            <w:shd w:val="clear" w:color="auto" w:fill="FFFFFF" w:themeFill="background1"/>
          </w:tcPr>
          <w:p w14:paraId="2921391C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  <w:r w:rsidRPr="00A639C4">
              <w:rPr>
                <w:b/>
              </w:rPr>
              <w:t>Pkt 4.1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7A989D91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  <w:r w:rsidRPr="00A639C4">
              <w:rPr>
                <w:b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7F4F66" w:rsidRPr="00A639C4" w14:paraId="7FA23B31" w14:textId="77777777" w:rsidTr="00783C40">
        <w:tc>
          <w:tcPr>
            <w:tcW w:w="1980" w:type="dxa"/>
            <w:vMerge w:val="restart"/>
            <w:shd w:val="clear" w:color="auto" w:fill="FFFFFF" w:themeFill="background1"/>
          </w:tcPr>
          <w:p w14:paraId="2E66A906" w14:textId="77777777" w:rsidR="007F4F66" w:rsidRPr="00783C40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336F089F" w14:textId="77777777" w:rsidR="007F4F66" w:rsidRPr="00783C40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783C40">
              <w:rPr>
                <w:b/>
              </w:rPr>
              <w:t>Pełna nazwa zamówienia:</w:t>
            </w:r>
          </w:p>
          <w:p w14:paraId="45AA9381" w14:textId="77777777" w:rsidR="00863874" w:rsidRPr="00783C40" w:rsidRDefault="00863874" w:rsidP="0018153F">
            <w:pPr>
              <w:shd w:val="clear" w:color="auto" w:fill="FFFFFF" w:themeFill="background1"/>
              <w:jc w:val="both"/>
              <w:rPr>
                <w:b/>
              </w:rPr>
            </w:pPr>
          </w:p>
          <w:p w14:paraId="7E22F396" w14:textId="74125131" w:rsidR="008428D1" w:rsidRPr="00783C40" w:rsidRDefault="008428D1" w:rsidP="008428D1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  <w:r w:rsidRPr="00783C40">
              <w:rPr>
                <w:b/>
              </w:rPr>
              <w:t>Sukcesywna dostawa artykułów czystościowych na potrzeby Zespołu O</w:t>
            </w:r>
            <w:r w:rsidR="00B026BA">
              <w:rPr>
                <w:b/>
              </w:rPr>
              <w:t xml:space="preserve">pieki Zdrowotnej we Ropczycach </w:t>
            </w:r>
            <w:r w:rsidRPr="00783C40">
              <w:rPr>
                <w:b/>
              </w:rPr>
              <w:t xml:space="preserve"> </w:t>
            </w:r>
            <w:r w:rsidR="000B3A56">
              <w:rPr>
                <w:b/>
              </w:rPr>
              <w:t>– 3 pakiety</w:t>
            </w:r>
            <w:r w:rsidRPr="00783C40">
              <w:rPr>
                <w:b/>
              </w:rPr>
              <w:t xml:space="preserve"> </w:t>
            </w:r>
          </w:p>
          <w:p w14:paraId="09691FDA" w14:textId="77777777" w:rsidR="007F4F66" w:rsidRPr="00783C40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</w:p>
          <w:p w14:paraId="20F7B1EF" w14:textId="77777777" w:rsidR="007F4F66" w:rsidRPr="00783C40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Cs/>
              </w:rPr>
            </w:pPr>
            <w:r w:rsidRPr="00783C40">
              <w:rPr>
                <w:bCs/>
              </w:rPr>
              <w:t xml:space="preserve">W/w nazwy należy używać na każdym etapie prowadzonego postępowania. </w:t>
            </w:r>
          </w:p>
          <w:p w14:paraId="5971D917" w14:textId="77777777" w:rsidR="007F4F66" w:rsidRPr="00783C40" w:rsidRDefault="007F4F66" w:rsidP="00220D34">
            <w:pPr>
              <w:shd w:val="clear" w:color="auto" w:fill="FFFFFF" w:themeFill="background1"/>
              <w:ind w:left="34"/>
              <w:jc w:val="both"/>
              <w:rPr>
                <w:bCs/>
              </w:rPr>
            </w:pPr>
            <w:r w:rsidRPr="00783C40">
              <w:rPr>
                <w:bCs/>
              </w:rPr>
              <w:t>Z uwagi na możliwość wpisania ograniczonej liczby znaków w platformie e-zamówienia nazwa zamówienia może się różnić od nazwy użytej w innych dokumentach postępowania.</w:t>
            </w:r>
          </w:p>
        </w:tc>
      </w:tr>
      <w:tr w:rsidR="007F4F66" w:rsidRPr="00A639C4" w14:paraId="1868F0BE" w14:textId="77777777" w:rsidTr="00783C40">
        <w:tc>
          <w:tcPr>
            <w:tcW w:w="1980" w:type="dxa"/>
            <w:vMerge/>
            <w:shd w:val="clear" w:color="auto" w:fill="FFFFFF" w:themeFill="background1"/>
          </w:tcPr>
          <w:p w14:paraId="0DC5BFF7" w14:textId="77777777" w:rsidR="007F4F66" w:rsidRPr="00783C40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76620F44" w14:textId="77777777" w:rsidR="007F4F66" w:rsidRPr="00783C40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783C40">
              <w:rPr>
                <w:b/>
              </w:rPr>
              <w:t>Opis przedmiotu zamówienia</w:t>
            </w:r>
          </w:p>
          <w:p w14:paraId="7401DD8A" w14:textId="52F59358" w:rsidR="008428D1" w:rsidRPr="00783C40" w:rsidRDefault="000B3A56" w:rsidP="008428D1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  <w:r>
              <w:rPr>
                <w:b/>
              </w:rPr>
              <w:t>Przedmiotem zamówienia jest d</w:t>
            </w:r>
            <w:r w:rsidR="008428D1" w:rsidRPr="00783C40">
              <w:rPr>
                <w:b/>
              </w:rPr>
              <w:t xml:space="preserve">ostawa artykułów czystościowych na potrzeby Zespołu Opieki Zdrowotnej w Ropczycach w 3 częściach. </w:t>
            </w:r>
          </w:p>
          <w:p w14:paraId="069CEE1F" w14:textId="77777777" w:rsidR="008428D1" w:rsidRPr="00783C40" w:rsidRDefault="008428D1" w:rsidP="008428D1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  <w:r w:rsidRPr="00783C40">
              <w:rPr>
                <w:b/>
              </w:rPr>
              <w:t xml:space="preserve">Część 1 – papierowe wyroby higieniczne, </w:t>
            </w:r>
          </w:p>
          <w:p w14:paraId="4D67DFD2" w14:textId="1A180331" w:rsidR="008428D1" w:rsidRPr="00783C40" w:rsidRDefault="008428D1" w:rsidP="008428D1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/>
              </w:rPr>
            </w:pPr>
            <w:r w:rsidRPr="00783C40">
              <w:rPr>
                <w:b/>
              </w:rPr>
              <w:t>Część 2 – asortyment różny do utrzymania czystości i higieny</w:t>
            </w:r>
          </w:p>
          <w:p w14:paraId="25025CD9" w14:textId="77777777" w:rsidR="008428D1" w:rsidRPr="00783C40" w:rsidRDefault="008428D1" w:rsidP="008428D1">
            <w:pPr>
              <w:shd w:val="clear" w:color="auto" w:fill="FFFFFF" w:themeFill="background1"/>
              <w:tabs>
                <w:tab w:val="left" w:pos="408"/>
              </w:tabs>
            </w:pPr>
            <w:r w:rsidRPr="00783C40">
              <w:rPr>
                <w:b/>
              </w:rPr>
              <w:t>Część 3 – specjalistyczne środki do manualnego mycia powierzchni.</w:t>
            </w:r>
            <w:r w:rsidRPr="00783C40">
              <w:t xml:space="preserve"> </w:t>
            </w:r>
          </w:p>
          <w:p w14:paraId="59B7E3BF" w14:textId="77777777" w:rsidR="007F5967" w:rsidRPr="00783C40" w:rsidRDefault="007F5967" w:rsidP="008428D1">
            <w:pPr>
              <w:shd w:val="clear" w:color="auto" w:fill="FFFFFF" w:themeFill="background1"/>
              <w:tabs>
                <w:tab w:val="left" w:pos="408"/>
              </w:tabs>
            </w:pPr>
          </w:p>
          <w:p w14:paraId="7EA908F3" w14:textId="123E3D21" w:rsidR="007F5967" w:rsidRPr="00783C40" w:rsidRDefault="007F5967" w:rsidP="007F5967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/>
              </w:rPr>
            </w:pPr>
            <w:r w:rsidRPr="00783C40">
              <w:rPr>
                <w:b/>
              </w:rPr>
              <w:t xml:space="preserve">Wszelkie elementy wyposażenia (w tym dozowniki, butelki itp.), których dostawa i montaż są wymagane w ramach niniejszego zamówienia, stanowią integralną część przedmiotu zamówienia, a ich koszt powinien być wkalkulowany w cenę oferty. </w:t>
            </w:r>
          </w:p>
          <w:p w14:paraId="6896DD73" w14:textId="77777777" w:rsidR="00863874" w:rsidRPr="00783C40" w:rsidRDefault="00863874" w:rsidP="00863874">
            <w:pPr>
              <w:jc w:val="both"/>
              <w:rPr>
                <w:b/>
              </w:rPr>
            </w:pPr>
          </w:p>
          <w:p w14:paraId="7EBA6907" w14:textId="260A7E2A" w:rsidR="00863874" w:rsidRPr="00783C40" w:rsidRDefault="00863874" w:rsidP="00863874">
            <w:pPr>
              <w:jc w:val="both"/>
            </w:pPr>
            <w:r w:rsidRPr="00783C40">
              <w:t>Szczegółowy opis oraz sposób realizacji zamówienia zawiera</w:t>
            </w:r>
            <w:r w:rsidRPr="00783C40">
              <w:rPr>
                <w:b/>
                <w:bCs/>
              </w:rPr>
              <w:t xml:space="preserve"> Formularz cenowy</w:t>
            </w:r>
            <w:r w:rsidR="000C4B2E" w:rsidRPr="00783C40">
              <w:rPr>
                <w:b/>
                <w:bCs/>
              </w:rPr>
              <w:t>, Szczegółowy Opis Przedmiotu Zamówienia</w:t>
            </w:r>
            <w:r w:rsidRPr="00783C40">
              <w:t xml:space="preserve"> oraz </w:t>
            </w:r>
            <w:r w:rsidRPr="00783C40">
              <w:rPr>
                <w:b/>
                <w:bCs/>
              </w:rPr>
              <w:t>projektowane postanowienia umowy</w:t>
            </w:r>
            <w:r w:rsidRPr="00783C40">
              <w:t xml:space="preserve"> stanowiące </w:t>
            </w:r>
            <w:r w:rsidRPr="00783C40">
              <w:rPr>
                <w:b/>
              </w:rPr>
              <w:t>Załącznik do SWZ</w:t>
            </w:r>
            <w:r w:rsidRPr="00783C40">
              <w:t>.</w:t>
            </w:r>
          </w:p>
          <w:p w14:paraId="7C20FBCD" w14:textId="798F3B0E" w:rsidR="007F4F66" w:rsidRPr="00783C40" w:rsidRDefault="007F4F66" w:rsidP="00863874">
            <w:pPr>
              <w:pStyle w:val="Default"/>
              <w:spacing w:line="276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7F4F66" w:rsidRPr="00A639C4" w14:paraId="1D891BD9" w14:textId="77777777" w:rsidTr="00783C40">
        <w:tc>
          <w:tcPr>
            <w:tcW w:w="1980" w:type="dxa"/>
            <w:vMerge/>
            <w:shd w:val="clear" w:color="auto" w:fill="FFFFFF" w:themeFill="background1"/>
          </w:tcPr>
          <w:p w14:paraId="0CE879E0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4D98397A" w14:textId="77777777" w:rsidR="007F4F66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Oznaczenie wg Wspólnego Słownika Zamówień (CPV)</w:t>
            </w:r>
          </w:p>
          <w:p w14:paraId="63E1D283" w14:textId="77777777" w:rsidR="00863874" w:rsidRPr="00A639C4" w:rsidRDefault="00863874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</w:p>
          <w:p w14:paraId="15C6CF0B" w14:textId="263F30F7" w:rsidR="008428D1" w:rsidRPr="006E2569" w:rsidRDefault="008428D1" w:rsidP="008428D1">
            <w:pPr>
              <w:ind w:left="709" w:hanging="709"/>
              <w:contextualSpacing/>
              <w:rPr>
                <w:rFonts w:eastAsia="Arial Unicode MS"/>
                <w:b/>
                <w:bCs/>
                <w:highlight w:val="white"/>
              </w:rPr>
            </w:pPr>
            <w:r w:rsidRPr="006E2569">
              <w:rPr>
                <w:rFonts w:eastAsia="Arial Unicode MS"/>
                <w:b/>
                <w:bCs/>
                <w:highlight w:val="white"/>
              </w:rPr>
              <w:t>39800000 – 0 Środki czyszczące i polerujące</w:t>
            </w:r>
          </w:p>
          <w:p w14:paraId="07019923" w14:textId="77777777" w:rsidR="008428D1" w:rsidRPr="006E2569" w:rsidRDefault="008428D1" w:rsidP="008428D1">
            <w:pPr>
              <w:ind w:left="709" w:hanging="709"/>
              <w:contextualSpacing/>
              <w:rPr>
                <w:rFonts w:eastAsia="Arial Unicode MS"/>
                <w:b/>
                <w:bCs/>
                <w:highlight w:val="white"/>
              </w:rPr>
            </w:pPr>
            <w:r w:rsidRPr="006E2569">
              <w:rPr>
                <w:rFonts w:eastAsia="Arial Unicode MS"/>
                <w:b/>
                <w:bCs/>
                <w:highlight w:val="white"/>
              </w:rPr>
              <w:t>39830000 – 9 Środki czyszczące</w:t>
            </w:r>
          </w:p>
          <w:p w14:paraId="635C99C5" w14:textId="77777777" w:rsidR="008428D1" w:rsidRPr="006E2569" w:rsidRDefault="008428D1" w:rsidP="008428D1">
            <w:pPr>
              <w:ind w:left="709" w:hanging="709"/>
              <w:contextualSpacing/>
              <w:rPr>
                <w:b/>
                <w:bCs/>
              </w:rPr>
            </w:pPr>
            <w:r w:rsidRPr="006E2569">
              <w:rPr>
                <w:b/>
                <w:bCs/>
              </w:rPr>
              <w:t>33760000 – 5 Papier toaletowy, chusteczki higieniczne, ręczniki do rąk i serwety</w:t>
            </w:r>
          </w:p>
          <w:p w14:paraId="72841466" w14:textId="77777777" w:rsidR="008428D1" w:rsidRPr="006E2569" w:rsidRDefault="008428D1" w:rsidP="008428D1">
            <w:pPr>
              <w:ind w:left="709" w:hanging="709"/>
              <w:contextualSpacing/>
              <w:rPr>
                <w:b/>
                <w:bCs/>
              </w:rPr>
            </w:pPr>
            <w:r w:rsidRPr="006E2569">
              <w:rPr>
                <w:b/>
                <w:bCs/>
              </w:rPr>
              <w:t>33711900 – 6 Mydło</w:t>
            </w:r>
          </w:p>
          <w:p w14:paraId="500F743B" w14:textId="77777777" w:rsidR="008428D1" w:rsidRPr="006E2569" w:rsidRDefault="008428D1" w:rsidP="008428D1">
            <w:pPr>
              <w:ind w:left="485" w:hanging="485"/>
              <w:contextualSpacing/>
              <w:rPr>
                <w:b/>
                <w:bCs/>
              </w:rPr>
            </w:pPr>
            <w:r w:rsidRPr="006E2569">
              <w:rPr>
                <w:b/>
                <w:bCs/>
              </w:rPr>
              <w:t>39831200 - 8 Detergenty</w:t>
            </w:r>
          </w:p>
          <w:p w14:paraId="6955D995" w14:textId="37035453" w:rsidR="007F4F66" w:rsidRPr="00A639C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</w:p>
        </w:tc>
      </w:tr>
      <w:tr w:rsidR="007F4F66" w:rsidRPr="00A639C4" w14:paraId="1A6C3639" w14:textId="77777777" w:rsidTr="00783C40">
        <w:tc>
          <w:tcPr>
            <w:tcW w:w="1980" w:type="dxa"/>
            <w:vMerge/>
            <w:shd w:val="clear" w:color="auto" w:fill="FFFFFF" w:themeFill="background1"/>
          </w:tcPr>
          <w:p w14:paraId="2FFE0AD5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3FF24D4B" w14:textId="77777777" w:rsidR="007F4F66" w:rsidRPr="00A639C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Sposób realizacji zamówienia</w:t>
            </w:r>
          </w:p>
          <w:p w14:paraId="4D8C0DC3" w14:textId="77777777" w:rsidR="007F4F66" w:rsidRPr="00A639C4" w:rsidRDefault="007F4F66" w:rsidP="0018153F">
            <w:pPr>
              <w:shd w:val="clear" w:color="auto" w:fill="FFFFFF" w:themeFill="background1"/>
              <w:ind w:left="300" w:hanging="300"/>
              <w:jc w:val="both"/>
              <w:rPr>
                <w:b/>
              </w:rPr>
            </w:pPr>
          </w:p>
          <w:p w14:paraId="10F8D1AD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A639C4">
              <w:t>Realizacja przedmiotu zamówienia musi być zgodna z ofertą i SWZ, w szczególności:</w:t>
            </w:r>
            <w:r>
              <w:t xml:space="preserve"> </w:t>
            </w:r>
          </w:p>
          <w:p w14:paraId="3490998A" w14:textId="77777777" w:rsidR="007F4F66" w:rsidRPr="00A639C4" w:rsidRDefault="007F4F66" w:rsidP="007F4F66">
            <w:pPr>
              <w:pStyle w:val="Akapitzlist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A639C4">
              <w:t>projektowanymi postanowieniami umowy w sprawie zamówienia publicznego</w:t>
            </w:r>
            <w:r w:rsidR="00863874">
              <w:t xml:space="preserve"> (PPU)</w:t>
            </w:r>
          </w:p>
          <w:p w14:paraId="60FB1FE3" w14:textId="7B96D49D" w:rsidR="007F4F66" w:rsidRDefault="007F4F66" w:rsidP="0018153F">
            <w:pPr>
              <w:numPr>
                <w:ilvl w:val="0"/>
                <w:numId w:val="5"/>
              </w:numPr>
              <w:shd w:val="clear" w:color="auto" w:fill="FFFFFF" w:themeFill="background1"/>
              <w:jc w:val="both"/>
            </w:pPr>
            <w:r w:rsidRPr="00A639C4">
              <w:lastRenderedPageBreak/>
              <w:t>Formularzem cenowym (FC)</w:t>
            </w:r>
          </w:p>
          <w:p w14:paraId="2A5F05BF" w14:textId="1B2E7BBC" w:rsidR="00FB4206" w:rsidRPr="00863874" w:rsidRDefault="00FB4206" w:rsidP="0018153F">
            <w:pPr>
              <w:numPr>
                <w:ilvl w:val="0"/>
                <w:numId w:val="5"/>
              </w:numPr>
              <w:shd w:val="clear" w:color="auto" w:fill="FFFFFF" w:themeFill="background1"/>
              <w:jc w:val="both"/>
            </w:pPr>
            <w:r>
              <w:t xml:space="preserve">Szczegółowym Opisem Przedmiotu Zamówienia </w:t>
            </w:r>
          </w:p>
        </w:tc>
      </w:tr>
      <w:tr w:rsidR="007F4F66" w:rsidRPr="00A639C4" w14:paraId="0D60CFB3" w14:textId="77777777" w:rsidTr="00783C40">
        <w:tc>
          <w:tcPr>
            <w:tcW w:w="1980" w:type="dxa"/>
            <w:vMerge/>
            <w:shd w:val="clear" w:color="auto" w:fill="FFFFFF" w:themeFill="background1"/>
          </w:tcPr>
          <w:p w14:paraId="4468E746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077D359C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/>
                <w:bCs/>
              </w:rPr>
            </w:pPr>
            <w:r w:rsidRPr="00A639C4">
              <w:rPr>
                <w:b/>
                <w:bCs/>
              </w:rPr>
              <w:t>Równoważność</w:t>
            </w:r>
          </w:p>
          <w:p w14:paraId="697E5898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</w:p>
          <w:p w14:paraId="2F199E87" w14:textId="52CD6D0A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A639C4">
              <w:t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w wyżej wymienionych dokumentach.</w:t>
            </w:r>
          </w:p>
          <w:p w14:paraId="04E37CAF" w14:textId="77777777" w:rsidR="007F4F66" w:rsidRPr="00A639C4" w:rsidRDefault="007F4F66" w:rsidP="0018153F">
            <w:pPr>
              <w:shd w:val="clear" w:color="auto" w:fill="FFFFFF" w:themeFill="background1"/>
              <w:spacing w:before="120" w:after="120" w:line="260" w:lineRule="atLeast"/>
              <w:jc w:val="both"/>
              <w:rPr>
                <w:color w:val="000000"/>
              </w:rPr>
            </w:pPr>
            <w:r w:rsidRPr="00A639C4">
              <w:rPr>
                <w:b/>
                <w:color w:val="000000"/>
              </w:rPr>
              <w:t>Każdemu odwołaniu do</w:t>
            </w:r>
            <w:r w:rsidRPr="000D5B40">
              <w:rPr>
                <w:b/>
              </w:rPr>
              <w:t xml:space="preserve"> </w:t>
            </w:r>
            <w:r w:rsidRPr="008F6691">
              <w:rPr>
                <w:b/>
                <w:color w:val="000000"/>
              </w:rPr>
              <w:t>norm przywołanych</w:t>
            </w:r>
            <w:r w:rsidRPr="00A639C4">
              <w:rPr>
                <w:b/>
                <w:color w:val="000000"/>
              </w:rPr>
              <w:t xml:space="preserve"> w niniejszej SWZ wraz z załącznikami towarzyszy zwrot: „lub równoważne”.</w:t>
            </w:r>
          </w:p>
          <w:p w14:paraId="46E03743" w14:textId="77777777" w:rsidR="007F4F66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od wskazanych przez Zamawiającego. W takim przypadku Wykonawca zobowiązany jest przedstawić wraz z ofertą jego szczegółowy opis/specyfikację, z których w sposób niebudzący wątpliwości Zamawiającego powinno wynikać, że oferowany produkt ma nie gorsze parametry jakościowe, funkcjonalne oraz użytkowe, niż określony przez Zamawiającego.  </w:t>
            </w:r>
          </w:p>
          <w:p w14:paraId="2632FEAC" w14:textId="45185DA5" w:rsidR="003A3A94" w:rsidRPr="00A639C4" w:rsidRDefault="003A3A94" w:rsidP="0018153F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7F4F66" w:rsidRPr="00A639C4" w14:paraId="2364F5FD" w14:textId="77777777" w:rsidTr="00783C40">
        <w:tc>
          <w:tcPr>
            <w:tcW w:w="1980" w:type="dxa"/>
            <w:shd w:val="clear" w:color="auto" w:fill="FFFFFF" w:themeFill="background1"/>
          </w:tcPr>
          <w:p w14:paraId="560CB6E1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r>
              <w:rPr>
                <w:b/>
              </w:rPr>
              <w:t>3.1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40D0C010" w14:textId="77777777" w:rsidR="007F4F66" w:rsidRPr="00A639C4" w:rsidRDefault="007F4F66" w:rsidP="0018153F">
            <w:pPr>
              <w:shd w:val="clear" w:color="auto" w:fill="FFFFFF" w:themeFill="background1"/>
              <w:spacing w:before="80" w:after="8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Pr="00265C7D">
              <w:rPr>
                <w:b/>
                <w:bCs/>
              </w:rPr>
              <w:t>ożliwość negocjacji</w:t>
            </w:r>
          </w:p>
        </w:tc>
      </w:tr>
      <w:tr w:rsidR="007F4F66" w:rsidRPr="00A639C4" w14:paraId="41F8B070" w14:textId="77777777" w:rsidTr="00783C40">
        <w:tc>
          <w:tcPr>
            <w:tcW w:w="1980" w:type="dxa"/>
            <w:shd w:val="clear" w:color="auto" w:fill="FFFFFF" w:themeFill="background1"/>
          </w:tcPr>
          <w:p w14:paraId="733DAC05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1FFD361A" w14:textId="77777777" w:rsidR="007F4F66" w:rsidRDefault="007F4F66" w:rsidP="0018153F">
            <w:pPr>
              <w:shd w:val="clear" w:color="auto" w:fill="FFFFFF" w:themeFill="background1"/>
              <w:jc w:val="both"/>
            </w:pPr>
            <w:r>
              <w:t xml:space="preserve">Zamawiający </w:t>
            </w:r>
            <w:r w:rsidRPr="00FB4206">
              <w:rPr>
                <w:b/>
                <w:bCs/>
                <w:u w:val="single"/>
              </w:rPr>
              <w:t>przewiduje</w:t>
            </w:r>
            <w:r>
              <w:t xml:space="preserve"> możliwość prowadzenia negocjacji w celu ulepszenia treści ofert, które podlegają ocenie w ramach kryteriów oceny ofert tj.:</w:t>
            </w:r>
          </w:p>
          <w:p w14:paraId="6A34A780" w14:textId="77777777" w:rsidR="007F4F66" w:rsidRDefault="007F4F66" w:rsidP="00863874">
            <w:pPr>
              <w:pStyle w:val="Akapitzlist"/>
              <w:numPr>
                <w:ilvl w:val="0"/>
                <w:numId w:val="15"/>
              </w:numPr>
              <w:shd w:val="clear" w:color="auto" w:fill="FFFFFF" w:themeFill="background1"/>
              <w:spacing w:before="80" w:after="80"/>
              <w:jc w:val="both"/>
            </w:pPr>
            <w:r>
              <w:t xml:space="preserve">cena </w:t>
            </w:r>
          </w:p>
          <w:p w14:paraId="501147B4" w14:textId="404F8C2E" w:rsidR="008428D1" w:rsidRPr="00863874" w:rsidRDefault="008428D1" w:rsidP="00863874">
            <w:pPr>
              <w:pStyle w:val="Akapitzlist"/>
              <w:numPr>
                <w:ilvl w:val="0"/>
                <w:numId w:val="15"/>
              </w:numPr>
              <w:shd w:val="clear" w:color="auto" w:fill="FFFFFF" w:themeFill="background1"/>
              <w:spacing w:before="80" w:after="80"/>
              <w:jc w:val="both"/>
            </w:pPr>
            <w:r>
              <w:t xml:space="preserve">termin realizacji </w:t>
            </w:r>
            <w:r w:rsidR="00FB4206">
              <w:t>dostaw</w:t>
            </w:r>
          </w:p>
        </w:tc>
      </w:tr>
      <w:tr w:rsidR="007F4F66" w:rsidRPr="00A639C4" w14:paraId="2BB78C07" w14:textId="77777777" w:rsidTr="00783C40">
        <w:tc>
          <w:tcPr>
            <w:tcW w:w="1980" w:type="dxa"/>
            <w:shd w:val="clear" w:color="auto" w:fill="FFFFFF" w:themeFill="background1"/>
          </w:tcPr>
          <w:p w14:paraId="7C958FAD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bookmarkStart w:id="1" w:name="_Hlk123634923"/>
            <w:r w:rsidRPr="00A639C4">
              <w:rPr>
                <w:b/>
              </w:rPr>
              <w:t>Pkt 3.8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10B5DBA2" w14:textId="77777777" w:rsidR="007F4F66" w:rsidRPr="00A639C4" w:rsidRDefault="007F4F66" w:rsidP="0018153F">
            <w:pPr>
              <w:shd w:val="clear" w:color="auto" w:fill="FFFFFF" w:themeFill="background1"/>
              <w:spacing w:before="80" w:after="80"/>
              <w:jc w:val="both"/>
              <w:rPr>
                <w:b/>
                <w:bCs/>
              </w:rPr>
            </w:pPr>
            <w:r w:rsidRPr="00A639C4">
              <w:rPr>
                <w:b/>
                <w:bCs/>
              </w:rPr>
              <w:t>Prawo opcji</w:t>
            </w:r>
            <w:r w:rsidRPr="00A639C4">
              <w:rPr>
                <w:bCs/>
              </w:rPr>
              <w:t xml:space="preserve"> </w:t>
            </w:r>
            <w:r w:rsidRPr="00A639C4">
              <w:rPr>
                <w:b/>
                <w:bCs/>
              </w:rPr>
              <w:t xml:space="preserve">zgodnie z art. 441 ust.1 </w:t>
            </w:r>
            <w:proofErr w:type="spellStart"/>
            <w:r w:rsidRPr="00A639C4">
              <w:rPr>
                <w:b/>
                <w:bCs/>
              </w:rPr>
              <w:t>Pzp</w:t>
            </w:r>
            <w:proofErr w:type="spellEnd"/>
          </w:p>
        </w:tc>
      </w:tr>
      <w:tr w:rsidR="007F4F66" w:rsidRPr="00A639C4" w14:paraId="2B03D18B" w14:textId="77777777" w:rsidTr="00783C40">
        <w:tc>
          <w:tcPr>
            <w:tcW w:w="1980" w:type="dxa"/>
            <w:shd w:val="clear" w:color="auto" w:fill="FFFFFF" w:themeFill="background1"/>
          </w:tcPr>
          <w:p w14:paraId="3B83A888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44E547E4" w14:textId="77777777" w:rsidR="007F4F66" w:rsidRPr="00863874" w:rsidRDefault="007F4F66" w:rsidP="00863874">
            <w:pPr>
              <w:shd w:val="clear" w:color="auto" w:fill="FFFFFF" w:themeFill="background1"/>
              <w:jc w:val="both"/>
            </w:pPr>
            <w:r w:rsidRPr="00A639C4">
              <w:t xml:space="preserve">Zamawiający </w:t>
            </w:r>
            <w:r w:rsidRPr="00FB4206">
              <w:rPr>
                <w:b/>
                <w:bCs/>
                <w:u w:val="single"/>
              </w:rPr>
              <w:t>nie przewiduje</w:t>
            </w:r>
            <w:r w:rsidRPr="00A639C4">
              <w:t xml:space="preserve"> możliwości skorzystania z „prawa opcji” </w:t>
            </w:r>
            <w:r>
              <w:br/>
            </w:r>
            <w:r w:rsidRPr="00A639C4">
              <w:t>tzn. dodatkowych robót budowlanych, dostaw i usług</w:t>
            </w:r>
            <w:r w:rsidR="00863874">
              <w:rPr>
                <w:u w:val="single"/>
              </w:rPr>
              <w:t xml:space="preserve">. </w:t>
            </w:r>
          </w:p>
        </w:tc>
      </w:tr>
      <w:bookmarkEnd w:id="1"/>
      <w:tr w:rsidR="007F4F66" w:rsidRPr="00A639C4" w14:paraId="27E2B703" w14:textId="77777777" w:rsidTr="00783C40">
        <w:tc>
          <w:tcPr>
            <w:tcW w:w="1980" w:type="dxa"/>
            <w:shd w:val="clear" w:color="auto" w:fill="FFFFFF" w:themeFill="background1"/>
          </w:tcPr>
          <w:p w14:paraId="4C8A818F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360"/>
              <w:jc w:val="center"/>
              <w:rPr>
                <w:b/>
              </w:rPr>
            </w:pPr>
            <w:r w:rsidRPr="00A639C4">
              <w:rPr>
                <w:b/>
              </w:rPr>
              <w:t>Pkt 3.10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78993066" w14:textId="77777777"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  <w:r w:rsidRPr="00A639C4">
              <w:rPr>
                <w:b/>
                <w:bCs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7F4F66" w:rsidRPr="00A639C4" w14:paraId="7ABE7DF6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93AE9A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116DB3" w14:textId="77777777"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  <w:bCs/>
              </w:rPr>
            </w:pPr>
            <w:r w:rsidRPr="00A639C4">
              <w:rPr>
                <w:b/>
                <w:bCs/>
              </w:rPr>
              <w:t xml:space="preserve">Szczegółowe wymagania o których mowa w art. 95 </w:t>
            </w:r>
            <w:proofErr w:type="spellStart"/>
            <w:r w:rsidRPr="00A639C4">
              <w:rPr>
                <w:b/>
                <w:bCs/>
              </w:rPr>
              <w:t>Pzp</w:t>
            </w:r>
            <w:proofErr w:type="spellEnd"/>
            <w:r w:rsidRPr="00A639C4">
              <w:rPr>
                <w:b/>
                <w:bCs/>
              </w:rPr>
              <w:t xml:space="preserve"> dotyczące realizacji zamówienia oraz egzekwowania wymogu zatrudnienia na podstawie stosunku pracy:</w:t>
            </w:r>
          </w:p>
          <w:p w14:paraId="1EAA2EB7" w14:textId="77777777"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</w:p>
          <w:p w14:paraId="5D96F430" w14:textId="77777777" w:rsidR="007F4F66" w:rsidRDefault="007F4F66" w:rsidP="00863874">
            <w:pPr>
              <w:shd w:val="clear" w:color="auto" w:fill="FFFFFF" w:themeFill="background1"/>
              <w:jc w:val="both"/>
              <w:rPr>
                <w:bCs/>
              </w:rPr>
            </w:pPr>
            <w:r w:rsidRPr="00A639C4">
              <w:t xml:space="preserve">Zamawiający </w:t>
            </w:r>
            <w:r w:rsidRPr="00A639C4">
              <w:rPr>
                <w:b/>
                <w:u w:val="single"/>
              </w:rPr>
              <w:t>nie wymaga</w:t>
            </w:r>
            <w:r w:rsidRPr="00A639C4">
              <w:t xml:space="preserve"> zatrudnienia </w:t>
            </w:r>
            <w:r w:rsidRPr="00A639C4">
              <w:rPr>
                <w:bCs/>
              </w:rPr>
              <w:t>na podstawie stosunku pracy.</w:t>
            </w:r>
          </w:p>
          <w:p w14:paraId="01CEEF49" w14:textId="77777777" w:rsidR="001E5A10" w:rsidRPr="00A639C4" w:rsidRDefault="001E5A10" w:rsidP="00863874">
            <w:pPr>
              <w:shd w:val="clear" w:color="auto" w:fill="FFFFFF" w:themeFill="background1"/>
              <w:jc w:val="both"/>
            </w:pPr>
          </w:p>
        </w:tc>
      </w:tr>
      <w:tr w:rsidR="007F4F66" w:rsidRPr="00A639C4" w14:paraId="473561CF" w14:textId="77777777" w:rsidTr="00783C40">
        <w:tc>
          <w:tcPr>
            <w:tcW w:w="1980" w:type="dxa"/>
            <w:shd w:val="clear" w:color="auto" w:fill="FFFFFF" w:themeFill="background1"/>
          </w:tcPr>
          <w:p w14:paraId="78F33A48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t>Pkt 4.2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260FCCED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rPr>
                <w:b/>
              </w:rPr>
            </w:pPr>
            <w:r w:rsidRPr="00A639C4">
              <w:rPr>
                <w:b/>
              </w:rPr>
              <w:t>Składanie ofert częściowych</w:t>
            </w:r>
          </w:p>
        </w:tc>
      </w:tr>
      <w:tr w:rsidR="007F4F66" w:rsidRPr="00A639C4" w14:paraId="60B48CEC" w14:textId="77777777" w:rsidTr="00783C40">
        <w:tc>
          <w:tcPr>
            <w:tcW w:w="1980" w:type="dxa"/>
            <w:shd w:val="clear" w:color="auto" w:fill="FFFFFF" w:themeFill="background1"/>
          </w:tcPr>
          <w:p w14:paraId="65F62780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526A9B7C" w14:textId="77777777" w:rsidR="008428D1" w:rsidRPr="00A639C4" w:rsidRDefault="008428D1" w:rsidP="008428D1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Cs/>
              </w:rPr>
            </w:pPr>
            <w:r w:rsidRPr="00A639C4">
              <w:rPr>
                <w:bCs/>
              </w:rPr>
              <w:t>Zamawiający</w:t>
            </w:r>
            <w:r w:rsidRPr="001E5A10">
              <w:rPr>
                <w:bCs/>
              </w:rPr>
              <w:t xml:space="preserve"> </w:t>
            </w:r>
            <w:r w:rsidRPr="00A639C4">
              <w:rPr>
                <w:b/>
                <w:bCs/>
                <w:u w:val="single"/>
              </w:rPr>
              <w:t>dopuszcza</w:t>
            </w:r>
            <w:r w:rsidRPr="00A639C4">
              <w:rPr>
                <w:b/>
                <w:bCs/>
              </w:rPr>
              <w:t xml:space="preserve"> </w:t>
            </w:r>
            <w:r w:rsidRPr="00A639C4">
              <w:rPr>
                <w:bCs/>
              </w:rPr>
              <w:t>składanie ofert częściowych</w:t>
            </w:r>
            <w:r>
              <w:rPr>
                <w:bCs/>
              </w:rPr>
              <w:t xml:space="preserve">. </w:t>
            </w:r>
          </w:p>
          <w:p w14:paraId="5EDBBD5C" w14:textId="77777777" w:rsidR="008428D1" w:rsidRPr="00A639C4" w:rsidRDefault="008428D1" w:rsidP="008428D1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Cs/>
              </w:rPr>
            </w:pPr>
          </w:p>
          <w:p w14:paraId="2EFC600B" w14:textId="77777777" w:rsidR="008428D1" w:rsidRPr="00A639C4" w:rsidRDefault="008428D1" w:rsidP="00CA18A9">
            <w:pPr>
              <w:shd w:val="clear" w:color="auto" w:fill="FFFFFF" w:themeFill="background1"/>
              <w:tabs>
                <w:tab w:val="left" w:pos="408"/>
              </w:tabs>
              <w:spacing w:line="276" w:lineRule="auto"/>
              <w:jc w:val="both"/>
              <w:rPr>
                <w:b/>
                <w:bCs/>
              </w:rPr>
            </w:pPr>
            <w:r w:rsidRPr="00A639C4">
              <w:rPr>
                <w:b/>
                <w:bCs/>
              </w:rPr>
              <w:t>Opis części zamówienia,</w:t>
            </w:r>
          </w:p>
          <w:p w14:paraId="22FD55DF" w14:textId="0CBA603E" w:rsidR="008428D1" w:rsidRPr="00A639C4" w:rsidRDefault="008428D1" w:rsidP="00CA18A9">
            <w:pPr>
              <w:shd w:val="clear" w:color="auto" w:fill="FFFFFF" w:themeFill="background1"/>
              <w:tabs>
                <w:tab w:val="left" w:pos="408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Część </w:t>
            </w:r>
            <w:r w:rsidRPr="00A639C4">
              <w:rPr>
                <w:bCs/>
              </w:rPr>
              <w:t>1 –</w:t>
            </w:r>
            <w:r>
              <w:rPr>
                <w:bCs/>
              </w:rPr>
              <w:t xml:space="preserve"> </w:t>
            </w:r>
            <w:r w:rsidR="00FB4206">
              <w:rPr>
                <w:bCs/>
              </w:rPr>
              <w:t>P</w:t>
            </w:r>
            <w:r>
              <w:rPr>
                <w:bCs/>
              </w:rPr>
              <w:t xml:space="preserve">apierowe wyroby higieniczne </w:t>
            </w:r>
          </w:p>
          <w:p w14:paraId="6BD4179D" w14:textId="6DA5AFA7" w:rsidR="008428D1" w:rsidRPr="00A639C4" w:rsidRDefault="008428D1" w:rsidP="00CA18A9">
            <w:pPr>
              <w:shd w:val="clear" w:color="auto" w:fill="FFFFFF" w:themeFill="background1"/>
              <w:tabs>
                <w:tab w:val="left" w:pos="408"/>
              </w:tabs>
              <w:spacing w:line="276" w:lineRule="auto"/>
              <w:jc w:val="both"/>
              <w:rPr>
                <w:bCs/>
              </w:rPr>
            </w:pPr>
            <w:r w:rsidRPr="00A639C4">
              <w:rPr>
                <w:bCs/>
              </w:rPr>
              <w:t>Część 2 –</w:t>
            </w:r>
            <w:r>
              <w:rPr>
                <w:bCs/>
              </w:rPr>
              <w:t xml:space="preserve"> </w:t>
            </w:r>
            <w:r w:rsidR="00FB4206">
              <w:rPr>
                <w:bCs/>
              </w:rPr>
              <w:t>A</w:t>
            </w:r>
            <w:r>
              <w:rPr>
                <w:bCs/>
              </w:rPr>
              <w:t>sortyment różny do utrzymania czystości i higieny</w:t>
            </w:r>
          </w:p>
          <w:p w14:paraId="429AC670" w14:textId="134EFE40" w:rsidR="008428D1" w:rsidRPr="00A639C4" w:rsidRDefault="008428D1" w:rsidP="00CA18A9">
            <w:pPr>
              <w:shd w:val="clear" w:color="auto" w:fill="FFFFFF" w:themeFill="background1"/>
              <w:tabs>
                <w:tab w:val="left" w:pos="408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Część 3 – </w:t>
            </w:r>
            <w:r w:rsidR="00FB4206">
              <w:rPr>
                <w:bCs/>
              </w:rPr>
              <w:t>S</w:t>
            </w:r>
            <w:r>
              <w:rPr>
                <w:bCs/>
              </w:rPr>
              <w:t xml:space="preserve">pecjalistyczne środki do manualnego mycia powierzchni </w:t>
            </w:r>
          </w:p>
          <w:p w14:paraId="46BB9FD0" w14:textId="77777777" w:rsidR="008428D1" w:rsidRPr="00A639C4" w:rsidRDefault="008428D1" w:rsidP="008428D1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Cs/>
              </w:rPr>
            </w:pPr>
          </w:p>
          <w:p w14:paraId="26EEC256" w14:textId="77777777" w:rsidR="008428D1" w:rsidRDefault="008428D1" w:rsidP="008428D1">
            <w:pPr>
              <w:shd w:val="clear" w:color="auto" w:fill="FFFFFF" w:themeFill="background1"/>
              <w:tabs>
                <w:tab w:val="left" w:pos="408"/>
              </w:tabs>
              <w:jc w:val="both"/>
              <w:rPr>
                <w:bCs/>
              </w:rPr>
            </w:pPr>
            <w:r w:rsidRPr="00A639C4">
              <w:rPr>
                <w:bCs/>
              </w:rPr>
              <w:t>Wykonawca może złożyć ofertę na jedno lub kilka zadań – części.</w:t>
            </w:r>
          </w:p>
          <w:p w14:paraId="7FD670DB" w14:textId="20A0C321" w:rsidR="007F4F66" w:rsidRPr="00A639C4" w:rsidRDefault="007F4F66" w:rsidP="0018153F">
            <w:pPr>
              <w:shd w:val="clear" w:color="auto" w:fill="FFFFFF" w:themeFill="background1"/>
              <w:jc w:val="both"/>
              <w:rPr>
                <w:bCs/>
              </w:rPr>
            </w:pPr>
          </w:p>
        </w:tc>
      </w:tr>
      <w:tr w:rsidR="007F4F66" w:rsidRPr="00A639C4" w14:paraId="4237CA9F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8F343F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t>Pkt 4.4 IDW</w:t>
            </w: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D407B0" w14:textId="6A070D58" w:rsidR="007F4F66" w:rsidRPr="00A639C4" w:rsidRDefault="007F4F66" w:rsidP="0018153F">
            <w:pPr>
              <w:shd w:val="clear" w:color="auto" w:fill="FFFFFF" w:themeFill="background1"/>
              <w:spacing w:before="100" w:after="100"/>
              <w:rPr>
                <w:b/>
              </w:rPr>
            </w:pPr>
            <w:r w:rsidRPr="00A639C4">
              <w:rPr>
                <w:b/>
              </w:rPr>
              <w:t xml:space="preserve">Informacje dotyczące zamówień o których mowa w art. 305 </w:t>
            </w:r>
            <w:proofErr w:type="spellStart"/>
            <w:r w:rsidRPr="00A639C4">
              <w:rPr>
                <w:b/>
              </w:rPr>
              <w:t>Pzp</w:t>
            </w:r>
            <w:proofErr w:type="spellEnd"/>
          </w:p>
        </w:tc>
      </w:tr>
      <w:tr w:rsidR="007F4F66" w:rsidRPr="00A639C4" w14:paraId="3844FB61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650DE0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D23B97" w14:textId="77777777" w:rsidR="007F4F66" w:rsidRPr="00863874" w:rsidRDefault="007F4F66" w:rsidP="00863874">
            <w:pPr>
              <w:shd w:val="clear" w:color="auto" w:fill="FFFFFF" w:themeFill="background1"/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zamówienia, o których mowa w art. </w:t>
            </w:r>
            <w:r w:rsidRPr="00A639C4">
              <w:lastRenderedPageBreak/>
              <w:t xml:space="preserve">305 pkt.1 w zw. z art. 214 ust. 1 pkt 7  </w:t>
            </w:r>
            <w:proofErr w:type="spellStart"/>
            <w:r w:rsidRPr="00A639C4">
              <w:t>Pzp</w:t>
            </w:r>
            <w:proofErr w:type="spellEnd"/>
            <w:r w:rsidR="00863874">
              <w:t xml:space="preserve">. </w:t>
            </w:r>
          </w:p>
        </w:tc>
      </w:tr>
      <w:tr w:rsidR="007F4F66" w:rsidRPr="00A639C4" w14:paraId="4628CBEE" w14:textId="77777777" w:rsidTr="00783C40">
        <w:trPr>
          <w:trHeight w:val="164"/>
        </w:trPr>
        <w:tc>
          <w:tcPr>
            <w:tcW w:w="1980" w:type="dxa"/>
            <w:shd w:val="clear" w:color="auto" w:fill="FFFFFF" w:themeFill="background1"/>
          </w:tcPr>
          <w:p w14:paraId="496C84D1" w14:textId="77777777" w:rsidR="007F4F66" w:rsidRPr="00A639C4" w:rsidRDefault="007F4F66" w:rsidP="0018153F">
            <w:pPr>
              <w:shd w:val="clear" w:color="auto" w:fill="FFFFFF" w:themeFill="background1"/>
              <w:spacing w:before="80" w:after="80"/>
              <w:jc w:val="center"/>
              <w:rPr>
                <w:b/>
              </w:rPr>
            </w:pPr>
            <w:r w:rsidRPr="00A639C4">
              <w:rPr>
                <w:b/>
              </w:rPr>
              <w:lastRenderedPageBreak/>
              <w:t>Pkt 5.1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633011D4" w14:textId="77777777" w:rsidR="007F4F66" w:rsidRPr="00A639C4" w:rsidRDefault="007F4F66" w:rsidP="0018153F">
            <w:pPr>
              <w:shd w:val="clear" w:color="auto" w:fill="FFFFFF" w:themeFill="background1"/>
              <w:spacing w:before="80" w:after="80"/>
              <w:rPr>
                <w:b/>
              </w:rPr>
            </w:pPr>
            <w:r w:rsidRPr="00A639C4">
              <w:rPr>
                <w:b/>
              </w:rPr>
              <w:t>Wizja lokalna</w:t>
            </w:r>
          </w:p>
        </w:tc>
      </w:tr>
      <w:tr w:rsidR="007F4F66" w:rsidRPr="00A639C4" w14:paraId="3915C5A8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24421A" w14:textId="77777777" w:rsidR="007F4F66" w:rsidRPr="00A639C4" w:rsidRDefault="007F4F66" w:rsidP="0018153F">
            <w:pPr>
              <w:shd w:val="clear" w:color="auto" w:fill="FFFFFF" w:themeFill="background1"/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08B4B6" w14:textId="77777777" w:rsidR="007F4F66" w:rsidRPr="00A639C4" w:rsidRDefault="007F4F66" w:rsidP="0018153F">
            <w:pPr>
              <w:shd w:val="clear" w:color="auto" w:fill="FFFFFF" w:themeFill="background1"/>
              <w:rPr>
                <w:bCs/>
              </w:rPr>
            </w:pPr>
            <w:r w:rsidRPr="00A639C4">
              <w:rPr>
                <w:b/>
              </w:rPr>
              <w:t xml:space="preserve">Zamawiający </w:t>
            </w:r>
            <w:r w:rsidRPr="00A639C4">
              <w:rPr>
                <w:b/>
                <w:u w:val="single"/>
              </w:rPr>
              <w:t>nie wymaga</w:t>
            </w:r>
            <w:r w:rsidRPr="00A639C4">
              <w:rPr>
                <w:b/>
              </w:rPr>
              <w:t xml:space="preserve"> złożenia oferty po odbyciu wizji lokalnej</w:t>
            </w:r>
            <w:r w:rsidRPr="00A639C4">
              <w:rPr>
                <w:bCs/>
              </w:rPr>
              <w:t>.</w:t>
            </w:r>
          </w:p>
          <w:p w14:paraId="61099F14" w14:textId="77777777" w:rsidR="007F4F66" w:rsidRPr="00A639C4" w:rsidRDefault="007F4F66" w:rsidP="0018153F">
            <w:pPr>
              <w:shd w:val="clear" w:color="auto" w:fill="FFFFFF" w:themeFill="background1"/>
              <w:rPr>
                <w:b/>
              </w:rPr>
            </w:pPr>
          </w:p>
          <w:p w14:paraId="38BCC8D2" w14:textId="77777777" w:rsidR="007F4F66" w:rsidRDefault="007F4F66" w:rsidP="00863874">
            <w:pPr>
              <w:shd w:val="clear" w:color="auto" w:fill="FFFFFF" w:themeFill="background1"/>
              <w:jc w:val="both"/>
              <w:rPr>
                <w:b/>
              </w:rPr>
            </w:pPr>
            <w:r w:rsidRPr="00A639C4">
              <w:rPr>
                <w:b/>
              </w:rPr>
              <w:t xml:space="preserve">Zamawiający </w:t>
            </w:r>
            <w:r w:rsidRPr="00A639C4">
              <w:rPr>
                <w:b/>
                <w:u w:val="single"/>
              </w:rPr>
              <w:t>nie wymaga</w:t>
            </w:r>
            <w:r w:rsidRPr="00A639C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  <w:p w14:paraId="4928B0DC" w14:textId="77777777" w:rsidR="007D5AF7" w:rsidRPr="00863874" w:rsidRDefault="007D5AF7" w:rsidP="00863874">
            <w:pPr>
              <w:shd w:val="clear" w:color="auto" w:fill="FFFFFF" w:themeFill="background1"/>
              <w:jc w:val="both"/>
              <w:rPr>
                <w:b/>
              </w:rPr>
            </w:pPr>
          </w:p>
        </w:tc>
      </w:tr>
      <w:tr w:rsidR="007F4F66" w:rsidRPr="00A639C4" w14:paraId="3698B316" w14:textId="77777777" w:rsidTr="00783C40">
        <w:tc>
          <w:tcPr>
            <w:tcW w:w="1980" w:type="dxa"/>
            <w:shd w:val="clear" w:color="auto" w:fill="FFFFFF" w:themeFill="background1"/>
          </w:tcPr>
          <w:p w14:paraId="134CA0CA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r w:rsidRPr="00A639C4">
              <w:rPr>
                <w:b/>
              </w:rPr>
              <w:t>6.2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7633A6F3" w14:textId="587C9572" w:rsidR="007F4F66" w:rsidRPr="00A639C4" w:rsidRDefault="007F4F66" w:rsidP="0018153F">
            <w:pPr>
              <w:shd w:val="clear" w:color="auto" w:fill="FFFFFF" w:themeFill="background1"/>
              <w:spacing w:before="80" w:after="80"/>
              <w:rPr>
                <w:b/>
              </w:rPr>
            </w:pPr>
            <w:r w:rsidRPr="00A639C4">
              <w:rPr>
                <w:b/>
              </w:rPr>
              <w:t>Obowiązek osobistego wykonania przez Wykonawcę kluczowych części zamówienia</w:t>
            </w:r>
          </w:p>
        </w:tc>
      </w:tr>
      <w:tr w:rsidR="007F4F66" w:rsidRPr="00A639C4" w14:paraId="58B3F8DA" w14:textId="77777777" w:rsidTr="00783C40">
        <w:tc>
          <w:tcPr>
            <w:tcW w:w="1980" w:type="dxa"/>
            <w:shd w:val="clear" w:color="auto" w:fill="FFFFFF" w:themeFill="background1"/>
          </w:tcPr>
          <w:p w14:paraId="1B1B21BF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7AEA4C30" w14:textId="77777777" w:rsidR="007F4F66" w:rsidRPr="00A639C4" w:rsidRDefault="007F4F66" w:rsidP="0018153F">
            <w:pPr>
              <w:shd w:val="clear" w:color="auto" w:fill="FFFFFF" w:themeFill="background1"/>
              <w:spacing w:line="276" w:lineRule="auto"/>
              <w:jc w:val="both"/>
            </w:pPr>
          </w:p>
          <w:p w14:paraId="0979C94C" w14:textId="77777777" w:rsidR="007F4F66" w:rsidRPr="00A639C4" w:rsidRDefault="007F4F66" w:rsidP="0018153F">
            <w:pPr>
              <w:pStyle w:val="arimr"/>
              <w:widowControl/>
              <w:shd w:val="clear" w:color="auto" w:fill="FFFFFF" w:themeFill="background1"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741D9A">
              <w:rPr>
                <w:rFonts w:ascii="Arial" w:hAnsi="Arial" w:cs="Arial"/>
                <w:b/>
                <w:bCs/>
                <w:sz w:val="20"/>
                <w:u w:val="single"/>
                <w:lang w:val="pl-PL"/>
              </w:rPr>
              <w:t>nie</w:t>
            </w:r>
            <w:r w:rsidRPr="00741D9A">
              <w:rPr>
                <w:rFonts w:ascii="Arial" w:hAnsi="Arial" w:cs="Arial"/>
                <w:sz w:val="20"/>
                <w:u w:val="single"/>
                <w:lang w:val="pl-PL"/>
              </w:rPr>
              <w:t xml:space="preserve"> </w:t>
            </w:r>
            <w:r w:rsidRPr="00741D9A">
              <w:rPr>
                <w:rFonts w:ascii="Arial" w:hAnsi="Arial" w:cs="Arial"/>
                <w:b/>
                <w:sz w:val="20"/>
                <w:u w:val="single"/>
                <w:lang w:val="pl-PL"/>
              </w:rPr>
              <w:t>zastrzega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202C25D4" w14:textId="77777777" w:rsidR="007F4F66" w:rsidRPr="00A639C4" w:rsidRDefault="007F4F66" w:rsidP="00863874">
            <w:pPr>
              <w:pStyle w:val="arimr"/>
              <w:widowControl/>
              <w:shd w:val="clear" w:color="auto" w:fill="FFFFFF" w:themeFill="background1"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F4F66" w:rsidRPr="00A639C4" w14:paraId="1F1174A1" w14:textId="77777777" w:rsidTr="00783C40">
        <w:tc>
          <w:tcPr>
            <w:tcW w:w="1980" w:type="dxa"/>
            <w:shd w:val="clear" w:color="auto" w:fill="FFFFFF" w:themeFill="background1"/>
          </w:tcPr>
          <w:p w14:paraId="0B5E9DF0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r w:rsidRPr="00A639C4">
              <w:rPr>
                <w:b/>
              </w:rPr>
              <w:t>Pkt 7.1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47DDB264" w14:textId="77777777" w:rsidR="007F4F66" w:rsidRPr="00A639C4" w:rsidRDefault="007F4F66" w:rsidP="0018153F">
            <w:pPr>
              <w:shd w:val="clear" w:color="auto" w:fill="FFFFFF" w:themeFill="background1"/>
              <w:spacing w:before="80" w:after="80"/>
              <w:rPr>
                <w:bCs/>
              </w:rPr>
            </w:pPr>
            <w:r w:rsidRPr="00A639C4">
              <w:rPr>
                <w:b/>
              </w:rPr>
              <w:t>Termin wykonania zamówienia</w:t>
            </w:r>
          </w:p>
        </w:tc>
      </w:tr>
      <w:tr w:rsidR="007F4F66" w:rsidRPr="00A639C4" w14:paraId="2E508FDA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B41735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EB3A79" w14:textId="77777777" w:rsidR="007F4F66" w:rsidRPr="00A639C4" w:rsidRDefault="007F4F66" w:rsidP="0018153F">
            <w:pPr>
              <w:shd w:val="clear" w:color="auto" w:fill="FFFFFF" w:themeFill="background1"/>
              <w:jc w:val="both"/>
            </w:pPr>
          </w:p>
          <w:p w14:paraId="06959007" w14:textId="77777777" w:rsidR="007F4F66" w:rsidRDefault="007F4F66" w:rsidP="00863874">
            <w:pPr>
              <w:shd w:val="clear" w:color="auto" w:fill="FFFFFF" w:themeFill="background1"/>
              <w:rPr>
                <w:b/>
              </w:rPr>
            </w:pPr>
            <w:r w:rsidRPr="00A639C4">
              <w:rPr>
                <w:b/>
              </w:rPr>
              <w:t xml:space="preserve">Termin wykonania zamówienia: </w:t>
            </w:r>
            <w:r w:rsidR="00863874">
              <w:rPr>
                <w:b/>
              </w:rPr>
              <w:t>12 miesięcy od dnia podpisania umowy</w:t>
            </w:r>
          </w:p>
          <w:p w14:paraId="492F154A" w14:textId="77777777" w:rsidR="00FB4206" w:rsidRPr="00863874" w:rsidRDefault="00FB4206" w:rsidP="00863874">
            <w:pPr>
              <w:shd w:val="clear" w:color="auto" w:fill="FFFFFF" w:themeFill="background1"/>
              <w:rPr>
                <w:b/>
              </w:rPr>
            </w:pPr>
          </w:p>
        </w:tc>
      </w:tr>
      <w:tr w:rsidR="007F4F66" w:rsidRPr="00A639C4" w14:paraId="249FC725" w14:textId="77777777" w:rsidTr="00783C40">
        <w:tc>
          <w:tcPr>
            <w:tcW w:w="1980" w:type="dxa"/>
            <w:shd w:val="clear" w:color="auto" w:fill="FFFFFF" w:themeFill="background1"/>
          </w:tcPr>
          <w:p w14:paraId="63AB5B1C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  <w:r w:rsidRPr="00A639C4">
              <w:rPr>
                <w:b/>
              </w:rPr>
              <w:t>Pkt 8.</w:t>
            </w:r>
            <w:r>
              <w:rPr>
                <w:b/>
              </w:rPr>
              <w:t>1</w:t>
            </w:r>
            <w:r w:rsidRPr="00A639C4">
              <w:rPr>
                <w:b/>
              </w:rPr>
              <w:t xml:space="preserve">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3FD334DD" w14:textId="77777777" w:rsidR="007F4F66" w:rsidRPr="00A639C4" w:rsidRDefault="007F4F66" w:rsidP="0018153F">
            <w:pPr>
              <w:shd w:val="clear" w:color="auto" w:fill="FFFFFF" w:themeFill="background1"/>
              <w:spacing w:before="80" w:after="80"/>
              <w:rPr>
                <w:b/>
                <w:bCs/>
              </w:rPr>
            </w:pPr>
            <w:r w:rsidRPr="00A639C4">
              <w:rPr>
                <w:b/>
              </w:rPr>
              <w:t xml:space="preserve">Warunki udziału w postępowaniu o udzielenie zamówienia </w:t>
            </w:r>
          </w:p>
        </w:tc>
      </w:tr>
      <w:tr w:rsidR="007F4F66" w:rsidRPr="00A639C4" w14:paraId="558F9858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A7AD83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B8309D" w14:textId="77777777" w:rsidR="007F4F66" w:rsidRPr="00A639C4" w:rsidRDefault="007F4F66" w:rsidP="0018153F">
            <w:pPr>
              <w:pStyle w:val="Teksttreci0"/>
              <w:shd w:val="clear" w:color="auto" w:fill="FFFFFF" w:themeFill="background1"/>
              <w:spacing w:before="240"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442DCF73" w14:textId="77777777" w:rsidR="007F4F66" w:rsidRPr="00A639C4" w:rsidRDefault="007F4F66" w:rsidP="007F4F66">
            <w:pPr>
              <w:pStyle w:val="Teksttreci0"/>
              <w:numPr>
                <w:ilvl w:val="0"/>
                <w:numId w:val="1"/>
              </w:numPr>
              <w:shd w:val="clear" w:color="auto" w:fill="FFFFFF" w:themeFill="background1"/>
              <w:spacing w:before="120"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2C7C5581" w14:textId="77777777"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E910D4" w14:textId="77777777"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639C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60375C1F" w14:textId="77777777" w:rsidR="007F4F66" w:rsidRPr="00A639C4" w:rsidRDefault="007F4F66" w:rsidP="00FB4206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D5F990" w14:textId="77777777" w:rsidR="007F4F66" w:rsidRPr="00A639C4" w:rsidRDefault="007F4F66" w:rsidP="007F4F66">
            <w:pPr>
              <w:pStyle w:val="Teksttreci0"/>
              <w:numPr>
                <w:ilvl w:val="0"/>
                <w:numId w:val="1"/>
              </w:numPr>
              <w:shd w:val="clear" w:color="auto" w:fill="FFFFFF" w:themeFill="background1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39C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19D3DD29" w14:textId="77777777"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D82B2F" w14:textId="77777777"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639C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2FD9A3E" w14:textId="77777777" w:rsidR="007F4F66" w:rsidRPr="00A639C4" w:rsidRDefault="007F4F66" w:rsidP="00FB4206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131337" w14:textId="77777777" w:rsidR="007F4F66" w:rsidRPr="00863874" w:rsidRDefault="007F4F66" w:rsidP="00863874">
            <w:pPr>
              <w:pStyle w:val="Teksttreci0"/>
              <w:numPr>
                <w:ilvl w:val="0"/>
                <w:numId w:val="1"/>
              </w:numPr>
              <w:shd w:val="clear" w:color="auto" w:fill="FFFFFF" w:themeFill="background1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04D504E5" w14:textId="77777777" w:rsidR="007F4F66" w:rsidRPr="00A639C4" w:rsidRDefault="007F4F66" w:rsidP="00FB4206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B29657B" w14:textId="77777777"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639C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7E272AE6" w14:textId="77777777" w:rsidR="007F4F66" w:rsidRPr="00A639C4" w:rsidRDefault="007F4F66" w:rsidP="00FB4206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A5A647" w14:textId="77777777" w:rsidR="007F4F66" w:rsidRPr="00A639C4" w:rsidRDefault="007F4F66" w:rsidP="007F4F66">
            <w:pPr>
              <w:pStyle w:val="Teksttreci0"/>
              <w:numPr>
                <w:ilvl w:val="0"/>
                <w:numId w:val="1"/>
              </w:numPr>
              <w:shd w:val="clear" w:color="auto" w:fill="FFFFFF" w:themeFill="background1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39C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50E8BAD9" w14:textId="77777777"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54F47F" w14:textId="77777777" w:rsidR="007F4F66" w:rsidRPr="00A639C4" w:rsidRDefault="007F4F66" w:rsidP="0018153F">
            <w:pPr>
              <w:pStyle w:val="Teksttreci0"/>
              <w:shd w:val="clear" w:color="auto" w:fill="FFFFFF" w:themeFill="background1"/>
              <w:spacing w:line="240" w:lineRule="auto"/>
              <w:ind w:right="20" w:firstLine="0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A639C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A639C4">
              <w:rPr>
                <w:rFonts w:ascii="Arial" w:hAnsi="Arial" w:cs="Arial"/>
                <w:sz w:val="20"/>
                <w:szCs w:val="20"/>
              </w:rPr>
              <w:t xml:space="preserve"> warunku w powyższym zakresie</w:t>
            </w:r>
            <w:r w:rsidRPr="00FB420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34618F" w14:textId="77777777" w:rsidR="007F4F66" w:rsidRPr="00A639C4" w:rsidRDefault="007F4F66" w:rsidP="00863874">
            <w:pPr>
              <w:shd w:val="clear" w:color="auto" w:fill="FFFFFF" w:themeFill="background1"/>
              <w:spacing w:line="276" w:lineRule="auto"/>
              <w:ind w:right="3"/>
              <w:jc w:val="both"/>
              <w:rPr>
                <w:bCs/>
              </w:rPr>
            </w:pPr>
          </w:p>
        </w:tc>
      </w:tr>
      <w:tr w:rsidR="007F4F66" w:rsidRPr="00A639C4" w14:paraId="69046877" w14:textId="77777777" w:rsidTr="00783C40">
        <w:tc>
          <w:tcPr>
            <w:tcW w:w="1980" w:type="dxa"/>
            <w:shd w:val="clear" w:color="auto" w:fill="FFFFFF" w:themeFill="background1"/>
          </w:tcPr>
          <w:p w14:paraId="00D4494E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280"/>
              <w:jc w:val="center"/>
              <w:rPr>
                <w:b/>
              </w:rPr>
            </w:pPr>
            <w:r w:rsidRPr="00A639C4">
              <w:rPr>
                <w:b/>
              </w:rPr>
              <w:t>Pkt 10.</w:t>
            </w:r>
            <w:r>
              <w:rPr>
                <w:b/>
              </w:rPr>
              <w:t>2</w:t>
            </w:r>
            <w:r w:rsidRPr="00A639C4">
              <w:rPr>
                <w:b/>
              </w:rPr>
              <w:t xml:space="preserve">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6B0CE6F0" w14:textId="77777777" w:rsidR="007F4F66" w:rsidRPr="00A639C4" w:rsidRDefault="007F4F66" w:rsidP="0018153F">
            <w:pPr>
              <w:shd w:val="clear" w:color="auto" w:fill="FFFFFF" w:themeFill="background1"/>
              <w:rPr>
                <w:b/>
              </w:rPr>
            </w:pPr>
            <w:r w:rsidRPr="00A639C4">
              <w:rPr>
                <w:b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7F4F66" w:rsidRPr="00A639C4" w14:paraId="6DE04455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289C88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09FE8C" w14:textId="77777777" w:rsidR="007F4F66" w:rsidRPr="00A639C4" w:rsidRDefault="007F4F66" w:rsidP="0018153F">
            <w:pPr>
              <w:shd w:val="clear" w:color="auto" w:fill="FFFFFF" w:themeFill="background1"/>
              <w:jc w:val="both"/>
            </w:pPr>
            <w:r w:rsidRPr="00A639C4">
              <w:t xml:space="preserve">Na podstawie art. 125 ust. 1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w przedmiotowym postępowaniu o udzielenie zamówienia </w:t>
            </w:r>
            <w:r w:rsidRPr="00A639C4">
              <w:rPr>
                <w:b/>
                <w:u w:val="single"/>
              </w:rPr>
              <w:t>żąda</w:t>
            </w:r>
            <w:r w:rsidRPr="00CA18A9">
              <w:t xml:space="preserve"> </w:t>
            </w:r>
            <w:r w:rsidRPr="00A639C4">
              <w:t xml:space="preserve">złożenia następujących podmiotowych środków dowodowych na </w:t>
            </w:r>
            <w:r w:rsidRPr="00A639C4">
              <w:rPr>
                <w:u w:val="single"/>
              </w:rPr>
              <w:t>potwierdzenie braku podstaw wykluczenia.</w:t>
            </w:r>
          </w:p>
          <w:p w14:paraId="11453D0B" w14:textId="7B32818D" w:rsidR="001E5A10" w:rsidRDefault="007F4F66" w:rsidP="00863874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40"/>
              <w:jc w:val="both"/>
              <w:rPr>
                <w:b/>
              </w:rPr>
            </w:pPr>
            <w:r w:rsidRPr="00A639C4">
              <w:t>- aktualne na dzień składania ofert oświadczenie o braku podstaw do wykluczenia z postępowania</w:t>
            </w:r>
            <w:r w:rsidRPr="00CA18A9">
              <w:t>–</w:t>
            </w:r>
            <w:r w:rsidRPr="00A639C4">
              <w:t xml:space="preserve"> zgodnie z </w:t>
            </w:r>
            <w:r w:rsidRPr="00A639C4">
              <w:rPr>
                <w:b/>
              </w:rPr>
              <w:t>Załącznikiem do SWZ.</w:t>
            </w:r>
          </w:p>
          <w:p w14:paraId="58772556" w14:textId="2B97DDC9" w:rsidR="00741D9A" w:rsidRPr="00741D9A" w:rsidRDefault="00741D9A" w:rsidP="00863874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40"/>
              <w:jc w:val="both"/>
              <w:rPr>
                <w:b/>
              </w:rPr>
            </w:pPr>
          </w:p>
        </w:tc>
      </w:tr>
      <w:tr w:rsidR="007F4F66" w:rsidRPr="00A639C4" w14:paraId="6A69761A" w14:textId="77777777" w:rsidTr="00783C40">
        <w:tc>
          <w:tcPr>
            <w:tcW w:w="1980" w:type="dxa"/>
            <w:shd w:val="clear" w:color="auto" w:fill="FFFFFF" w:themeFill="background1"/>
          </w:tcPr>
          <w:p w14:paraId="4FAA66E4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  <w:r>
              <w:rPr>
                <w:b/>
              </w:rPr>
              <w:t>Pkt 9.2</w:t>
            </w:r>
          </w:p>
        </w:tc>
        <w:tc>
          <w:tcPr>
            <w:tcW w:w="8085" w:type="dxa"/>
            <w:shd w:val="clear" w:color="auto" w:fill="FFFFFF" w:themeFill="background1"/>
          </w:tcPr>
          <w:p w14:paraId="573A15F7" w14:textId="77777777" w:rsidR="007F4F66" w:rsidRPr="00A639C4" w:rsidRDefault="007F4F66" w:rsidP="0018153F">
            <w:pPr>
              <w:shd w:val="clear" w:color="auto" w:fill="FFFFFF" w:themeFill="background1"/>
              <w:spacing w:before="40" w:after="40"/>
              <w:rPr>
                <w:b/>
              </w:rPr>
            </w:pPr>
            <w:r>
              <w:rPr>
                <w:b/>
              </w:rPr>
              <w:t>Fakultatywne p</w:t>
            </w:r>
            <w:r w:rsidRPr="00B44348">
              <w:rPr>
                <w:b/>
              </w:rPr>
              <w:t>odstawy wykluczenia z postępowania</w:t>
            </w:r>
          </w:p>
        </w:tc>
      </w:tr>
      <w:tr w:rsidR="007F4F66" w:rsidRPr="00A639C4" w14:paraId="0AC55D8B" w14:textId="77777777" w:rsidTr="00783C40">
        <w:tc>
          <w:tcPr>
            <w:tcW w:w="1980" w:type="dxa"/>
            <w:shd w:val="clear" w:color="auto" w:fill="FFFFFF" w:themeFill="background1"/>
          </w:tcPr>
          <w:p w14:paraId="6AE4A753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17E5BDE2" w14:textId="77777777" w:rsidR="00FB4206" w:rsidRDefault="00FB4206" w:rsidP="00863874">
            <w:pPr>
              <w:pStyle w:val="Teksttreci0"/>
              <w:shd w:val="clear" w:color="auto" w:fill="FFFFFF" w:themeFill="background1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</w:rPr>
            </w:pPr>
          </w:p>
          <w:p w14:paraId="49EAF581" w14:textId="77777777" w:rsidR="007F4F66" w:rsidRDefault="007F4F66" w:rsidP="00863874">
            <w:pPr>
              <w:pStyle w:val="Teksttreci0"/>
              <w:shd w:val="clear" w:color="auto" w:fill="FFFFFF" w:themeFill="background1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</w:rPr>
            </w:pPr>
            <w:r w:rsidRPr="00B44348">
              <w:rPr>
                <w:rFonts w:ascii="Arial" w:hAnsi="Arial" w:cs="Arial"/>
                <w:sz w:val="20"/>
              </w:rPr>
              <w:t>Zamawiający nie przewiduje</w:t>
            </w:r>
            <w:r>
              <w:rPr>
                <w:rFonts w:ascii="Arial" w:hAnsi="Arial" w:cs="Arial"/>
                <w:sz w:val="20"/>
              </w:rPr>
              <w:t xml:space="preserve"> wykluczenia wykonawców na podstawie </w:t>
            </w:r>
            <w:r w:rsidRPr="00B44348">
              <w:rPr>
                <w:rFonts w:ascii="Arial" w:hAnsi="Arial" w:cs="Arial"/>
                <w:sz w:val="20"/>
              </w:rPr>
              <w:t xml:space="preserve">fakultatywnych przesłanek wykluczenia o których mowa w art. 109 ust.1 </w:t>
            </w:r>
            <w:proofErr w:type="spellStart"/>
            <w:r w:rsidRPr="00B44348">
              <w:rPr>
                <w:rFonts w:ascii="Arial" w:hAnsi="Arial" w:cs="Arial"/>
                <w:sz w:val="20"/>
              </w:rPr>
              <w:t>Pzp</w:t>
            </w:r>
            <w:proofErr w:type="spellEnd"/>
            <w:r>
              <w:rPr>
                <w:rFonts w:ascii="Arial" w:hAnsi="Arial" w:cs="Arial"/>
                <w:sz w:val="20"/>
              </w:rPr>
              <w:t>.</w:t>
            </w:r>
          </w:p>
          <w:p w14:paraId="60F3F9DC" w14:textId="0777BEF7" w:rsidR="00FB4206" w:rsidRPr="00863874" w:rsidRDefault="00FB4206" w:rsidP="00863874">
            <w:pPr>
              <w:pStyle w:val="Teksttreci0"/>
              <w:shd w:val="clear" w:color="auto" w:fill="FFFFFF" w:themeFill="background1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F4F66" w:rsidRPr="00A639C4" w14:paraId="0CA8330E" w14:textId="77777777" w:rsidTr="00783C40">
        <w:tc>
          <w:tcPr>
            <w:tcW w:w="1980" w:type="dxa"/>
            <w:shd w:val="clear" w:color="auto" w:fill="FFFFFF" w:themeFill="background1"/>
          </w:tcPr>
          <w:p w14:paraId="50A25132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  <w:r w:rsidRPr="00A639C4">
              <w:rPr>
                <w:b/>
              </w:rPr>
              <w:lastRenderedPageBreak/>
              <w:t>Pkt 11.1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7E11D1BD" w14:textId="77777777" w:rsidR="007F4F66" w:rsidRPr="00A639C4" w:rsidRDefault="007F4F66" w:rsidP="0018153F">
            <w:pPr>
              <w:shd w:val="clear" w:color="auto" w:fill="FFFFFF" w:themeFill="background1"/>
              <w:spacing w:before="40" w:after="40"/>
              <w:rPr>
                <w:b/>
                <w:bCs/>
                <w:color w:val="000000"/>
              </w:rPr>
            </w:pPr>
            <w:r w:rsidRPr="00A639C4">
              <w:rPr>
                <w:b/>
              </w:rPr>
              <w:t>Przedmiotowe środki dowodowe</w:t>
            </w:r>
          </w:p>
        </w:tc>
      </w:tr>
      <w:tr w:rsidR="007F4F66" w:rsidRPr="00A639C4" w14:paraId="5288903E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BB4913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164CCD" w14:textId="77777777" w:rsidR="00FB4206" w:rsidRDefault="00FB4206" w:rsidP="00863874">
            <w:pPr>
              <w:shd w:val="clear" w:color="auto" w:fill="FFFFFF" w:themeFill="background1"/>
              <w:jc w:val="both"/>
            </w:pPr>
          </w:p>
          <w:p w14:paraId="38519425" w14:textId="2CAD17D3" w:rsidR="00FB4206" w:rsidRDefault="007F4F66" w:rsidP="00863874">
            <w:pPr>
              <w:shd w:val="clear" w:color="auto" w:fill="FFFFFF" w:themeFill="background1"/>
              <w:jc w:val="both"/>
            </w:pPr>
            <w:r w:rsidRPr="00A639C4">
              <w:t xml:space="preserve">Zamawiający </w:t>
            </w:r>
            <w:r w:rsidRPr="00A639C4">
              <w:rPr>
                <w:b/>
                <w:u w:val="single"/>
              </w:rPr>
              <w:t>nie przewiduje</w:t>
            </w:r>
            <w:r w:rsidRPr="00A639C4">
              <w:t xml:space="preserve"> wprowadzenia przedmiotowych środków dowodowych</w:t>
            </w:r>
            <w:r w:rsidR="00FB4206">
              <w:t>.</w:t>
            </w:r>
          </w:p>
          <w:p w14:paraId="4AEF1F17" w14:textId="2C8D004F" w:rsidR="007F4F66" w:rsidRPr="00863874" w:rsidRDefault="007F4F66" w:rsidP="00863874">
            <w:pPr>
              <w:shd w:val="clear" w:color="auto" w:fill="FFFFFF" w:themeFill="background1"/>
              <w:jc w:val="both"/>
            </w:pPr>
            <w:r w:rsidRPr="00A639C4">
              <w:t xml:space="preserve">  </w:t>
            </w:r>
          </w:p>
        </w:tc>
      </w:tr>
      <w:tr w:rsidR="007F4F66" w:rsidRPr="00A639C4" w14:paraId="2F197A6B" w14:textId="77777777" w:rsidTr="00783C40">
        <w:tc>
          <w:tcPr>
            <w:tcW w:w="1980" w:type="dxa"/>
            <w:shd w:val="clear" w:color="auto" w:fill="FFFFFF" w:themeFill="background1"/>
          </w:tcPr>
          <w:p w14:paraId="5C128106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20" w:after="60"/>
              <w:jc w:val="center"/>
              <w:rPr>
                <w:b/>
              </w:rPr>
            </w:pPr>
            <w:r w:rsidRPr="00A639C4">
              <w:rPr>
                <w:b/>
              </w:rPr>
              <w:t>Pkt 15.6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4CECAF9A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rPr>
                <w:b/>
              </w:rPr>
            </w:pPr>
            <w:r w:rsidRPr="00A639C4">
              <w:rPr>
                <w:b/>
              </w:rPr>
              <w:t>Opis sposobu przygotowania ofert oraz wymagania formalne dotyczące składanych oświadczeń i dokumentów</w:t>
            </w:r>
          </w:p>
        </w:tc>
      </w:tr>
      <w:tr w:rsidR="007F4F66" w:rsidRPr="00A639C4" w14:paraId="4DBDFA9D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7A1BAE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84E6FD" w14:textId="77777777" w:rsidR="007F4F66" w:rsidRPr="00A639C4" w:rsidRDefault="007F4F66" w:rsidP="0018153F">
            <w:pPr>
              <w:shd w:val="clear" w:color="auto" w:fill="FFFFFF" w:themeFill="background1"/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79E264B" w14:textId="77777777" w:rsidR="007F4F66" w:rsidRPr="00A639C4" w:rsidRDefault="007F4F66" w:rsidP="0018153F">
            <w:pPr>
              <w:shd w:val="clear" w:color="auto" w:fill="FFFFFF" w:themeFill="background1"/>
              <w:jc w:val="both"/>
              <w:rPr>
                <w:color w:val="000000"/>
              </w:rPr>
            </w:pPr>
          </w:p>
          <w:p w14:paraId="792FCF6D" w14:textId="77777777" w:rsidR="007F4F66" w:rsidRPr="00A639C4" w:rsidRDefault="007F4F66" w:rsidP="007F4F66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oświadczenie o niepodleganiu wykluczeniu </w:t>
            </w:r>
          </w:p>
          <w:p w14:paraId="3A35940A" w14:textId="77777777" w:rsidR="00863874" w:rsidRDefault="007F4F66" w:rsidP="007F4F66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863874">
              <w:rPr>
                <w:color w:val="000000"/>
              </w:rPr>
              <w:t xml:space="preserve">formularz cenowy, </w:t>
            </w:r>
          </w:p>
          <w:p w14:paraId="347D1ED2" w14:textId="77777777" w:rsidR="007F4F66" w:rsidRPr="00A639C4" w:rsidRDefault="007F4F66" w:rsidP="007F4F66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zobowiązanie innego podmiotu, o którym mowa w SWZ (jeżeli dotyczy);</w:t>
            </w:r>
          </w:p>
          <w:p w14:paraId="3F143A4D" w14:textId="77777777" w:rsidR="007F4F66" w:rsidRPr="00A639C4" w:rsidRDefault="007F4F66" w:rsidP="007F4F66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5544BA4B" w14:textId="77777777" w:rsidR="007F4F66" w:rsidRDefault="007F4F66" w:rsidP="00863874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na podstawie art. 117 ust. 4 (jeżeli dotyczy tj. Konsorcja, Spółki cywilne)</w:t>
            </w:r>
          </w:p>
          <w:p w14:paraId="060D77EA" w14:textId="77777777" w:rsidR="00CA18A9" w:rsidRPr="00863874" w:rsidRDefault="00CA18A9" w:rsidP="00CA18A9">
            <w:pPr>
              <w:pStyle w:val="Akapitzlist"/>
              <w:shd w:val="clear" w:color="auto" w:fill="FFFFFF" w:themeFill="background1"/>
              <w:ind w:left="720"/>
              <w:jc w:val="both"/>
              <w:rPr>
                <w:color w:val="000000"/>
              </w:rPr>
            </w:pPr>
          </w:p>
        </w:tc>
      </w:tr>
      <w:tr w:rsidR="007F4F66" w:rsidRPr="00A639C4" w14:paraId="574FBBD7" w14:textId="77777777" w:rsidTr="00783C40">
        <w:tc>
          <w:tcPr>
            <w:tcW w:w="1980" w:type="dxa"/>
            <w:shd w:val="clear" w:color="auto" w:fill="FFFFFF" w:themeFill="background1"/>
          </w:tcPr>
          <w:p w14:paraId="0C443221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t>Pkt 17.1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2F43CE57" w14:textId="77777777" w:rsidR="007F4F66" w:rsidRPr="00A639C4" w:rsidRDefault="007F4F66" w:rsidP="0018153F">
            <w:pPr>
              <w:shd w:val="clear" w:color="auto" w:fill="FFFFFF" w:themeFill="background1"/>
              <w:spacing w:before="100" w:after="100"/>
              <w:rPr>
                <w:b/>
              </w:rPr>
            </w:pPr>
            <w:r w:rsidRPr="00A639C4">
              <w:rPr>
                <w:b/>
              </w:rPr>
              <w:t>Wymagania dotyczące wadium</w:t>
            </w:r>
          </w:p>
        </w:tc>
      </w:tr>
      <w:tr w:rsidR="007F4F66" w:rsidRPr="00A639C4" w14:paraId="6E1CF150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E617F3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2D5F67" w14:textId="77777777" w:rsidR="00741D9A" w:rsidRDefault="00741D9A" w:rsidP="00863874">
            <w:pPr>
              <w:shd w:val="clear" w:color="auto" w:fill="FFFFFF" w:themeFill="background1"/>
              <w:jc w:val="both"/>
            </w:pPr>
          </w:p>
          <w:p w14:paraId="7DF2C644" w14:textId="77777777" w:rsidR="007F4F66" w:rsidRDefault="007F4F66" w:rsidP="00863874">
            <w:pPr>
              <w:shd w:val="clear" w:color="auto" w:fill="FFFFFF" w:themeFill="background1"/>
              <w:jc w:val="both"/>
            </w:pPr>
            <w:r w:rsidRPr="00A639C4">
              <w:t xml:space="preserve">Zamawiający </w:t>
            </w:r>
            <w:r w:rsidRPr="00A639C4">
              <w:rPr>
                <w:b/>
                <w:u w:val="single"/>
              </w:rPr>
              <w:t>nie przewiduje</w:t>
            </w:r>
            <w:r w:rsidRPr="00A639C4">
              <w:t xml:space="preserve"> obowiązku wniesienia wadium.</w:t>
            </w:r>
          </w:p>
          <w:p w14:paraId="1E318DE3" w14:textId="28438AB7" w:rsidR="00741D9A" w:rsidRPr="00863874" w:rsidRDefault="00741D9A" w:rsidP="00863874">
            <w:pPr>
              <w:shd w:val="clear" w:color="auto" w:fill="FFFFFF" w:themeFill="background1"/>
              <w:jc w:val="both"/>
            </w:pPr>
          </w:p>
        </w:tc>
      </w:tr>
      <w:tr w:rsidR="007F4F66" w:rsidRPr="00A639C4" w14:paraId="68F0992F" w14:textId="77777777" w:rsidTr="00783C40">
        <w:tc>
          <w:tcPr>
            <w:tcW w:w="1980" w:type="dxa"/>
            <w:shd w:val="clear" w:color="auto" w:fill="FFFFFF" w:themeFill="background1"/>
          </w:tcPr>
          <w:p w14:paraId="67627E93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  <w:r w:rsidRPr="00A639C4">
              <w:rPr>
                <w:b/>
              </w:rPr>
              <w:t>Pkt 19.1 IDW</w:t>
            </w:r>
          </w:p>
          <w:p w14:paraId="489EB8A0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  <w:r w:rsidRPr="00A639C4">
              <w:rPr>
                <w:b/>
              </w:rPr>
              <w:t>Pkt 19.2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0C1DA932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rPr>
                <w:b/>
              </w:rPr>
            </w:pPr>
            <w:r w:rsidRPr="00A639C4">
              <w:rPr>
                <w:b/>
                <w:bCs/>
                <w:color w:val="000000"/>
              </w:rPr>
              <w:t>Termin składania i otwarcia ofert</w:t>
            </w:r>
          </w:p>
        </w:tc>
      </w:tr>
      <w:tr w:rsidR="007F4F66" w:rsidRPr="00A639C4" w14:paraId="34F8D3B8" w14:textId="77777777" w:rsidTr="00783C40">
        <w:tc>
          <w:tcPr>
            <w:tcW w:w="1980" w:type="dxa"/>
            <w:shd w:val="clear" w:color="auto" w:fill="FFFFFF" w:themeFill="background1"/>
          </w:tcPr>
          <w:p w14:paraId="71319EDA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17A7F7ED" w14:textId="2292CE86" w:rsidR="007F4F66" w:rsidRPr="001E5A10" w:rsidRDefault="007F4F66" w:rsidP="0018153F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40" w:line="360" w:lineRule="auto"/>
              <w:jc w:val="both"/>
            </w:pPr>
            <w:r w:rsidRPr="001E5A10">
              <w:rPr>
                <w:rFonts w:eastAsia="Calibri"/>
              </w:rPr>
              <w:t>Termin składania ofert</w:t>
            </w:r>
            <w:r w:rsidR="00863874" w:rsidRPr="001E5A10">
              <w:rPr>
                <w:b/>
              </w:rPr>
              <w:t xml:space="preserve">: </w:t>
            </w:r>
            <w:r w:rsidR="00010DB3">
              <w:rPr>
                <w:b/>
              </w:rPr>
              <w:t>07.08.2026</w:t>
            </w:r>
            <w:r w:rsidR="00863874" w:rsidRPr="001E5A10">
              <w:rPr>
                <w:b/>
              </w:rPr>
              <w:t xml:space="preserve"> r. godzina </w:t>
            </w:r>
            <w:r w:rsidR="007C7371">
              <w:rPr>
                <w:b/>
              </w:rPr>
              <w:t>09</w:t>
            </w:r>
            <w:r w:rsidR="00863874" w:rsidRPr="001E5A10">
              <w:rPr>
                <w:b/>
              </w:rPr>
              <w:t>:00</w:t>
            </w:r>
          </w:p>
          <w:p w14:paraId="013AC102" w14:textId="241256A3" w:rsidR="007F4F66" w:rsidRDefault="007F4F66" w:rsidP="00E51F15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40" w:line="360" w:lineRule="auto"/>
              <w:jc w:val="both"/>
            </w:pPr>
            <w:r w:rsidRPr="001E5A10">
              <w:rPr>
                <w:rFonts w:eastAsia="Calibri"/>
              </w:rPr>
              <w:t>Termin otwarcia ofert</w:t>
            </w:r>
            <w:r w:rsidR="00863874" w:rsidRPr="001E5A10">
              <w:rPr>
                <w:rFonts w:eastAsia="Calibri"/>
              </w:rPr>
              <w:t>:</w:t>
            </w:r>
            <w:r w:rsidRPr="001E5A10">
              <w:rPr>
                <w:rFonts w:eastAsia="Calibri"/>
              </w:rPr>
              <w:t xml:space="preserve"> </w:t>
            </w:r>
            <w:r w:rsidR="00010DB3">
              <w:rPr>
                <w:b/>
              </w:rPr>
              <w:t>07.08.2026</w:t>
            </w:r>
            <w:r w:rsidR="00863874" w:rsidRPr="001E5A10">
              <w:rPr>
                <w:b/>
              </w:rPr>
              <w:t xml:space="preserve"> r. godzina </w:t>
            </w:r>
            <w:r w:rsidR="007C7371">
              <w:rPr>
                <w:b/>
              </w:rPr>
              <w:t>09</w:t>
            </w:r>
            <w:r w:rsidR="00863874" w:rsidRPr="001E5A10">
              <w:rPr>
                <w:b/>
              </w:rPr>
              <w:t>:</w:t>
            </w:r>
            <w:r w:rsidR="00005A55" w:rsidRPr="001E5A10">
              <w:rPr>
                <w:b/>
              </w:rPr>
              <w:t>10</w:t>
            </w:r>
          </w:p>
          <w:p w14:paraId="50F1521F" w14:textId="77777777" w:rsidR="007F4F66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</w:pPr>
            <w:r w:rsidRPr="00A639C4">
              <w:t xml:space="preserve">Ofertę należy złożyć na zasadach określonych w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i SWZ.</w:t>
            </w:r>
          </w:p>
          <w:p w14:paraId="460B278B" w14:textId="77777777" w:rsidR="00E51F15" w:rsidRPr="00A639C4" w:rsidRDefault="00E51F15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rPr>
                <w:b/>
              </w:rPr>
            </w:pPr>
          </w:p>
        </w:tc>
      </w:tr>
      <w:tr w:rsidR="007F4F66" w:rsidRPr="00A639C4" w14:paraId="63707458" w14:textId="77777777" w:rsidTr="00783C40">
        <w:tc>
          <w:tcPr>
            <w:tcW w:w="1980" w:type="dxa"/>
            <w:shd w:val="clear" w:color="auto" w:fill="FFFFFF" w:themeFill="background1"/>
          </w:tcPr>
          <w:p w14:paraId="48DEFF14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  <w:r w:rsidRPr="00A639C4">
              <w:rPr>
                <w:b/>
              </w:rPr>
              <w:t>Pkt 18.1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2DEC75D0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60" w:after="60"/>
              <w:rPr>
                <w:b/>
              </w:rPr>
            </w:pPr>
            <w:r w:rsidRPr="00A639C4">
              <w:rPr>
                <w:b/>
              </w:rPr>
              <w:t>Termin związania ofertą</w:t>
            </w:r>
          </w:p>
        </w:tc>
      </w:tr>
      <w:tr w:rsidR="007F4F66" w:rsidRPr="00A639C4" w14:paraId="306DD2BF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2C2E41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F76F18" w14:textId="1149EE7A" w:rsidR="007F4F66" w:rsidRPr="00A639C4" w:rsidRDefault="007F4F66" w:rsidP="00010DB3">
            <w:pPr>
              <w:shd w:val="clear" w:color="auto" w:fill="FFFFFF" w:themeFill="background1"/>
              <w:tabs>
                <w:tab w:val="left" w:pos="408"/>
              </w:tabs>
              <w:spacing w:before="120" w:after="120"/>
            </w:pPr>
            <w:r w:rsidRPr="00A639C4">
              <w:t>Termin związania ofertą</w:t>
            </w:r>
            <w:r w:rsidR="00005A55">
              <w:t xml:space="preserve">: </w:t>
            </w:r>
            <w:r w:rsidR="00010DB3">
              <w:rPr>
                <w:b/>
              </w:rPr>
              <w:t>05.09.2026</w:t>
            </w:r>
            <w:r w:rsidR="00005A55" w:rsidRPr="00E51F15">
              <w:rPr>
                <w:b/>
              </w:rPr>
              <w:t xml:space="preserve"> r.</w:t>
            </w:r>
          </w:p>
        </w:tc>
      </w:tr>
      <w:tr w:rsidR="007F4F66" w:rsidRPr="00A639C4" w14:paraId="46445CF9" w14:textId="77777777" w:rsidTr="00783C40">
        <w:tc>
          <w:tcPr>
            <w:tcW w:w="1980" w:type="dxa"/>
            <w:shd w:val="clear" w:color="auto" w:fill="FFFFFF" w:themeFill="background1"/>
          </w:tcPr>
          <w:p w14:paraId="003AB9F0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t>Pkt 20.2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67FBE9C7" w14:textId="77777777" w:rsidR="007F4F66" w:rsidRPr="00A639C4" w:rsidRDefault="007F4F66" w:rsidP="00E51F15">
            <w:pPr>
              <w:shd w:val="clear" w:color="auto" w:fill="FFFFFF" w:themeFill="background1"/>
              <w:spacing w:before="100" w:after="100"/>
              <w:ind w:left="62"/>
              <w:jc w:val="center"/>
              <w:rPr>
                <w:b/>
                <w:bCs/>
                <w:color w:val="000000"/>
              </w:rPr>
            </w:pPr>
            <w:r w:rsidRPr="00A639C4">
              <w:rPr>
                <w:b/>
                <w:bCs/>
                <w:color w:val="000000"/>
              </w:rPr>
              <w:t>Opis kryteriów oceny ofert, wraz z podaniem wag tych kryteriów i sposobu oceny ofert</w:t>
            </w:r>
          </w:p>
        </w:tc>
      </w:tr>
      <w:tr w:rsidR="007F4F66" w:rsidRPr="00A639C4" w14:paraId="720322CE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AF90FA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C6229D" w14:textId="77777777" w:rsidR="008428D1" w:rsidRPr="00A639C4" w:rsidRDefault="008428D1" w:rsidP="008428D1">
            <w:pPr>
              <w:pStyle w:val="Akapitzlist"/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clear" w:pos="1800"/>
              </w:tabs>
              <w:autoSpaceDE/>
              <w:autoSpaceDN/>
              <w:adjustRightInd/>
              <w:spacing w:before="120"/>
              <w:ind w:left="425" w:hanging="425"/>
              <w:jc w:val="both"/>
            </w:pPr>
            <w:r w:rsidRPr="00A639C4">
              <w:t>Przy wyborze najkorzystniejszej oferty Zamawiający będzie się kierował następującymi kryteriami oceny ofert:</w:t>
            </w:r>
          </w:p>
          <w:p w14:paraId="3B2AC823" w14:textId="55D92776" w:rsidR="008428D1" w:rsidRPr="00A639C4" w:rsidRDefault="008428D1" w:rsidP="008428D1">
            <w:pPr>
              <w:pStyle w:val="Akapitzlist"/>
              <w:widowControl/>
              <w:numPr>
                <w:ilvl w:val="0"/>
                <w:numId w:val="10"/>
              </w:numPr>
              <w:shd w:val="clear" w:color="auto" w:fill="FFFFFF" w:themeFill="background1"/>
              <w:autoSpaceDE/>
              <w:autoSpaceDN/>
              <w:adjustRightInd/>
            </w:pPr>
            <w:r w:rsidRPr="00A639C4">
              <w:rPr>
                <w:b/>
              </w:rPr>
              <w:t>Cena (C)</w:t>
            </w:r>
            <w:r w:rsidRPr="00A639C4">
              <w:t xml:space="preserve"> – waga kryterium 60%;</w:t>
            </w:r>
          </w:p>
          <w:p w14:paraId="734CBE27" w14:textId="06CBAC4B" w:rsidR="008428D1" w:rsidRPr="00A639C4" w:rsidRDefault="008428D1" w:rsidP="008428D1">
            <w:pPr>
              <w:pStyle w:val="Akapitzlist"/>
              <w:widowControl/>
              <w:numPr>
                <w:ilvl w:val="0"/>
                <w:numId w:val="10"/>
              </w:numPr>
              <w:shd w:val="clear" w:color="auto" w:fill="FFFFFF" w:themeFill="background1"/>
              <w:autoSpaceDE/>
              <w:autoSpaceDN/>
              <w:adjustRightInd/>
            </w:pPr>
            <w:r w:rsidRPr="00A639C4">
              <w:rPr>
                <w:b/>
              </w:rPr>
              <w:t xml:space="preserve">Kryterium jakościowe – </w:t>
            </w:r>
            <w:r>
              <w:rPr>
                <w:b/>
              </w:rPr>
              <w:t>termin dostawy</w:t>
            </w:r>
            <w:r w:rsidRPr="00A639C4">
              <w:rPr>
                <w:caps/>
              </w:rPr>
              <w:t xml:space="preserve"> </w:t>
            </w:r>
            <w:r w:rsidRPr="00A639C4">
              <w:t xml:space="preserve">– </w:t>
            </w:r>
            <w:r w:rsidRPr="003A3A94">
              <w:rPr>
                <w:b/>
                <w:bCs/>
              </w:rPr>
              <w:t>waga kryterium 40%.</w:t>
            </w:r>
          </w:p>
          <w:p w14:paraId="6227DD65" w14:textId="77777777" w:rsidR="008428D1" w:rsidRPr="00A639C4" w:rsidRDefault="008428D1" w:rsidP="008428D1">
            <w:pPr>
              <w:pStyle w:val="Akapitzlist"/>
              <w:widowControl/>
              <w:numPr>
                <w:ilvl w:val="0"/>
                <w:numId w:val="2"/>
              </w:numPr>
              <w:shd w:val="clear" w:color="auto" w:fill="FFFFFF" w:themeFill="background1"/>
              <w:tabs>
                <w:tab w:val="clear" w:pos="1800"/>
              </w:tabs>
              <w:autoSpaceDE/>
              <w:autoSpaceDN/>
              <w:adjustRightInd/>
              <w:spacing w:before="240"/>
              <w:ind w:left="426" w:hanging="426"/>
              <w:jc w:val="both"/>
            </w:pPr>
            <w:r w:rsidRPr="00A639C4">
              <w:tab/>
              <w:t>Zasady oceny ofert w poszczególnych kryteriach:</w:t>
            </w:r>
          </w:p>
          <w:p w14:paraId="2E655604" w14:textId="77777777" w:rsidR="008428D1" w:rsidRPr="00A639C4" w:rsidRDefault="008428D1" w:rsidP="008428D1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 w:themeFill="background1"/>
              <w:autoSpaceDE/>
              <w:autoSpaceDN/>
              <w:adjustRightInd/>
              <w:spacing w:before="240"/>
              <w:ind w:left="910" w:hanging="484"/>
              <w:contextualSpacing/>
              <w:jc w:val="both"/>
              <w:rPr>
                <w:b/>
              </w:rPr>
            </w:pPr>
            <w:r w:rsidRPr="00A639C4">
              <w:rPr>
                <w:b/>
              </w:rPr>
              <w:tab/>
              <w:t>Cena (C) – waga kryterium 60 %</w:t>
            </w:r>
          </w:p>
          <w:p w14:paraId="00A1A7A1" w14:textId="77777777" w:rsidR="008428D1" w:rsidRPr="00A639C4" w:rsidRDefault="008428D1" w:rsidP="008428D1">
            <w:pPr>
              <w:pStyle w:val="Akapitzlist"/>
              <w:shd w:val="clear" w:color="auto" w:fill="FFFFFF" w:themeFill="background1"/>
              <w:spacing w:before="240"/>
              <w:ind w:left="1452"/>
              <w:rPr>
                <w:b/>
              </w:rPr>
            </w:pPr>
            <w:r w:rsidRPr="00A639C4">
              <w:rPr>
                <w:b/>
              </w:rPr>
              <w:t xml:space="preserve">cena najniższa brutto </w:t>
            </w:r>
            <w:r w:rsidRPr="00A639C4">
              <w:rPr>
                <w:b/>
              </w:rPr>
              <w:br/>
              <w:t xml:space="preserve">spośród wszystkich złożonych ofert </w:t>
            </w:r>
            <w:r w:rsidRPr="00A639C4">
              <w:rPr>
                <w:b/>
              </w:rPr>
              <w:br/>
              <w:t>niepodlegających odrzuceniu</w:t>
            </w:r>
          </w:p>
          <w:p w14:paraId="54A88C9A" w14:textId="77777777" w:rsidR="008428D1" w:rsidRPr="00A639C4" w:rsidRDefault="008428D1" w:rsidP="008428D1">
            <w:pPr>
              <w:pStyle w:val="Akapitzlist"/>
              <w:shd w:val="clear" w:color="auto" w:fill="FFFFFF" w:themeFill="background1"/>
              <w:ind w:left="1080"/>
              <w:jc w:val="both"/>
            </w:pPr>
            <w:r w:rsidRPr="00A639C4">
              <w:rPr>
                <w:b/>
              </w:rPr>
              <w:t>C =</w:t>
            </w:r>
            <w:r w:rsidRPr="00A639C4">
              <w:t xml:space="preserve"> </w:t>
            </w:r>
            <w:r w:rsidRPr="00A639C4">
              <w:rPr>
                <w:strike/>
              </w:rPr>
              <w:t xml:space="preserve">------------------------------------------------ </w:t>
            </w:r>
            <w:r w:rsidRPr="00A639C4">
              <w:t xml:space="preserve">  </w:t>
            </w:r>
            <w:r w:rsidRPr="00A639C4">
              <w:rPr>
                <w:b/>
              </w:rPr>
              <w:t>x 100 pkt x 60 %</w:t>
            </w:r>
          </w:p>
          <w:p w14:paraId="6126C3DD" w14:textId="77777777" w:rsidR="008428D1" w:rsidRPr="00A639C4" w:rsidRDefault="008428D1" w:rsidP="008428D1">
            <w:pPr>
              <w:pStyle w:val="Akapitzlist"/>
              <w:shd w:val="clear" w:color="auto" w:fill="FFFFFF" w:themeFill="background1"/>
              <w:ind w:left="1452"/>
              <w:jc w:val="both"/>
              <w:rPr>
                <w:b/>
              </w:rPr>
            </w:pPr>
            <w:r w:rsidRPr="00A639C4">
              <w:rPr>
                <w:b/>
              </w:rPr>
              <w:t>cena oferty ocenianej brutto</w:t>
            </w:r>
          </w:p>
          <w:p w14:paraId="2734EB60" w14:textId="77777777" w:rsidR="008428D1" w:rsidRPr="00A639C4" w:rsidRDefault="008428D1" w:rsidP="008428D1">
            <w:pPr>
              <w:widowControl/>
              <w:shd w:val="clear" w:color="auto" w:fill="FFFFFF" w:themeFill="background1"/>
              <w:autoSpaceDE/>
              <w:autoSpaceDN/>
              <w:adjustRightInd/>
              <w:spacing w:before="240"/>
              <w:contextualSpacing/>
              <w:jc w:val="both"/>
            </w:pPr>
            <w:r w:rsidRPr="00A639C4">
              <w:t>Podstawą przyznania punktów w kryterium „cena” będzie cena ofertowa brutto podana przez Wykonawcę w Formularzu Ofertowym.</w:t>
            </w:r>
          </w:p>
          <w:p w14:paraId="34367F8B" w14:textId="77777777" w:rsidR="008428D1" w:rsidRPr="00A639C4" w:rsidRDefault="008428D1" w:rsidP="008428D1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jc w:val="both"/>
            </w:pPr>
            <w:r w:rsidRPr="00A639C4">
              <w:t>Cena ofertowa brutto musi uwzględniać wszelkie koszty jakie Wykonawca poniesie w związku z realizacją przedmiotu zamówienia.</w:t>
            </w:r>
          </w:p>
          <w:p w14:paraId="29C7BDC8" w14:textId="77777777" w:rsidR="008428D1" w:rsidRPr="00A639C4" w:rsidRDefault="008428D1" w:rsidP="008428D1">
            <w:pPr>
              <w:pStyle w:val="Akapitzlist"/>
              <w:widowControl/>
              <w:shd w:val="clear" w:color="auto" w:fill="FFFFFF" w:themeFill="background1"/>
              <w:autoSpaceDE/>
              <w:autoSpaceDN/>
              <w:adjustRightInd/>
              <w:ind w:left="1358"/>
              <w:contextualSpacing/>
              <w:jc w:val="both"/>
            </w:pPr>
          </w:p>
          <w:p w14:paraId="6EC863AA" w14:textId="77777777" w:rsidR="008428D1" w:rsidRPr="00A639C4" w:rsidRDefault="008428D1" w:rsidP="008428D1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 w:themeFill="background1"/>
              <w:autoSpaceDE/>
              <w:autoSpaceDN/>
              <w:adjustRightInd/>
              <w:ind w:left="910" w:hanging="484"/>
              <w:contextualSpacing/>
              <w:jc w:val="both"/>
              <w:rPr>
                <w:b/>
              </w:rPr>
            </w:pPr>
            <w:r w:rsidRPr="00A639C4">
              <w:rPr>
                <w:b/>
              </w:rPr>
              <w:tab/>
              <w:t xml:space="preserve">Kryterium jakościowe – </w:t>
            </w:r>
            <w:r>
              <w:rPr>
                <w:b/>
              </w:rPr>
              <w:t>termin dostawy</w:t>
            </w:r>
            <w:r w:rsidRPr="00A639C4">
              <w:t xml:space="preserve"> </w:t>
            </w:r>
            <w:r w:rsidRPr="00A639C4">
              <w:rPr>
                <w:caps/>
              </w:rPr>
              <w:t xml:space="preserve"> </w:t>
            </w:r>
            <w:r w:rsidRPr="00A639C4">
              <w:rPr>
                <w:b/>
              </w:rPr>
              <w:t>– waga kryterium 40 %</w:t>
            </w:r>
          </w:p>
          <w:p w14:paraId="18A471F0" w14:textId="77777777" w:rsidR="008428D1" w:rsidRPr="00A639C4" w:rsidRDefault="008428D1" w:rsidP="008428D1">
            <w:pPr>
              <w:pStyle w:val="ZTIRPKTzmpkttiret"/>
              <w:shd w:val="clear" w:color="auto" w:fill="FFFFFF" w:themeFill="background1"/>
              <w:spacing w:line="276" w:lineRule="auto"/>
              <w:ind w:left="0" w:firstLine="0"/>
              <w:rPr>
                <w:rFonts w:ascii="Arial" w:hAnsi="Arial"/>
                <w:b/>
                <w:sz w:val="20"/>
              </w:rPr>
            </w:pPr>
          </w:p>
          <w:p w14:paraId="77B3BD5B" w14:textId="77777777" w:rsidR="008428D1" w:rsidRPr="00A639C4" w:rsidRDefault="008428D1" w:rsidP="008428D1">
            <w:pPr>
              <w:pStyle w:val="ZTIRPKTzmpkttiret"/>
              <w:shd w:val="clear" w:color="auto" w:fill="FFFFFF" w:themeFill="background1"/>
              <w:spacing w:line="276" w:lineRule="auto"/>
              <w:ind w:left="0" w:firstLine="0"/>
              <w:rPr>
                <w:rFonts w:ascii="Arial" w:hAnsi="Arial"/>
                <w:sz w:val="20"/>
              </w:rPr>
            </w:pPr>
            <w:r w:rsidRPr="00A639C4">
              <w:rPr>
                <w:rFonts w:ascii="Arial" w:hAnsi="Arial"/>
                <w:sz w:val="20"/>
              </w:rPr>
              <w:t>Opis sposobu obliczenia punktów:</w:t>
            </w:r>
          </w:p>
          <w:p w14:paraId="45743C9A" w14:textId="77777777" w:rsidR="008428D1" w:rsidRPr="00A639C4" w:rsidRDefault="008428D1" w:rsidP="008428D1">
            <w:pPr>
              <w:shd w:val="clear" w:color="auto" w:fill="FFFFFF" w:themeFill="background1"/>
              <w:jc w:val="both"/>
            </w:pPr>
            <w:r w:rsidRPr="00A639C4">
              <w:t>W tym kryterium zostanie przyznana następująca liczba punktów:</w:t>
            </w:r>
          </w:p>
          <w:p w14:paraId="1745B332" w14:textId="77777777" w:rsidR="008428D1" w:rsidRPr="00A639C4" w:rsidRDefault="008428D1" w:rsidP="008428D1">
            <w:pPr>
              <w:shd w:val="clear" w:color="auto" w:fill="FFFFFF" w:themeFill="background1"/>
              <w:ind w:left="851"/>
              <w:jc w:val="both"/>
            </w:pPr>
          </w:p>
          <w:tbl>
            <w:tblPr>
              <w:tblW w:w="624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3646"/>
              <w:gridCol w:w="1745"/>
            </w:tblGrid>
            <w:tr w:rsidR="008428D1" w:rsidRPr="000E368E" w14:paraId="5C56D253" w14:textId="77777777" w:rsidTr="006F369A">
              <w:trPr>
                <w:trHeight w:val="300"/>
                <w:jc w:val="center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F83112" w14:textId="2DDCFA44" w:rsidR="008428D1" w:rsidRPr="000E368E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/>
                      <w:bCs/>
                    </w:rPr>
                  </w:pPr>
                  <w:r w:rsidRPr="000E368E">
                    <w:rPr>
                      <w:b/>
                      <w:bCs/>
                    </w:rPr>
                    <w:t>L</w:t>
                  </w:r>
                  <w:r w:rsidR="00783C40">
                    <w:rPr>
                      <w:b/>
                      <w:bCs/>
                    </w:rPr>
                    <w:t>.</w:t>
                  </w:r>
                  <w:r w:rsidRPr="000E368E">
                    <w:rPr>
                      <w:b/>
                      <w:bCs/>
                    </w:rPr>
                    <w:t>p.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7F6A50" w14:textId="77777777" w:rsidR="008428D1" w:rsidRPr="000E368E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Nazwa kryterium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1E52AF" w14:textId="14C55CC1" w:rsidR="008428D1" w:rsidRPr="000E368E" w:rsidRDefault="006144AD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</w:t>
                  </w:r>
                  <w:r w:rsidR="008428D1" w:rsidRPr="000E368E">
                    <w:rPr>
                      <w:b/>
                      <w:bCs/>
                    </w:rPr>
                    <w:t>unkty</w:t>
                  </w:r>
                </w:p>
              </w:tc>
            </w:tr>
            <w:tr w:rsidR="008428D1" w:rsidRPr="000E368E" w14:paraId="7398359F" w14:textId="77777777" w:rsidTr="006F369A">
              <w:trPr>
                <w:trHeight w:val="300"/>
                <w:jc w:val="center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CF9053" w14:textId="77777777" w:rsidR="008428D1" w:rsidRPr="000E368E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Cs/>
                    </w:rPr>
                  </w:pPr>
                  <w:r w:rsidRPr="000E368E">
                    <w:rPr>
                      <w:bCs/>
                    </w:rPr>
                    <w:t>1.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E06F47" w14:textId="2B9F1481" w:rsidR="008428D1" w:rsidRPr="000E368E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Termin realizacji dostawy – 2</w:t>
                  </w:r>
                  <w:r w:rsidR="003A3A94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dni</w:t>
                  </w:r>
                  <w:r w:rsidR="00B515BE">
                    <w:rPr>
                      <w:bCs/>
                    </w:rPr>
                    <w:t xml:space="preserve"> robocze</w:t>
                  </w:r>
                  <w:r>
                    <w:rPr>
                      <w:bCs/>
                    </w:rPr>
                    <w:t xml:space="preserve"> i mniej od złożenia zamówienia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1A00AA" w14:textId="77777777" w:rsidR="008428D1" w:rsidRPr="000E368E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40 </w:t>
                  </w:r>
                  <w:r w:rsidRPr="000E368E">
                    <w:rPr>
                      <w:bCs/>
                    </w:rPr>
                    <w:t>pkt.</w:t>
                  </w:r>
                </w:p>
              </w:tc>
            </w:tr>
            <w:tr w:rsidR="008428D1" w:rsidRPr="000E368E" w14:paraId="622F6DCA" w14:textId="77777777" w:rsidTr="006F369A">
              <w:trPr>
                <w:trHeight w:val="300"/>
                <w:jc w:val="center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4E19FC" w14:textId="77777777" w:rsidR="008428D1" w:rsidRPr="000E368E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Cs/>
                    </w:rPr>
                  </w:pPr>
                  <w:r w:rsidRPr="000E368E">
                    <w:rPr>
                      <w:bCs/>
                    </w:rPr>
                    <w:t>2.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C47B0E4" w14:textId="7AD21ECD" w:rsidR="008428D1" w:rsidRPr="000E368E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Termin realizacji dostawy – 3 dni </w:t>
                  </w:r>
                  <w:r w:rsidR="003A3A94">
                    <w:rPr>
                      <w:bCs/>
                    </w:rPr>
                    <w:t xml:space="preserve">robocze </w:t>
                  </w:r>
                  <w:r>
                    <w:rPr>
                      <w:bCs/>
                    </w:rPr>
                    <w:t>od złożenia zamówienia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9D43A" w14:textId="77777777" w:rsidR="008428D1" w:rsidRPr="000E368E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20 </w:t>
                  </w:r>
                  <w:r w:rsidRPr="000E368E">
                    <w:rPr>
                      <w:bCs/>
                    </w:rPr>
                    <w:t>pkt.</w:t>
                  </w:r>
                </w:p>
              </w:tc>
            </w:tr>
            <w:tr w:rsidR="008428D1" w:rsidRPr="000E368E" w14:paraId="2393E0D4" w14:textId="77777777" w:rsidTr="006F369A">
              <w:trPr>
                <w:trHeight w:val="300"/>
                <w:jc w:val="center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093CB7A" w14:textId="77777777" w:rsidR="008428D1" w:rsidRPr="000E368E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3.</w:t>
                  </w:r>
                </w:p>
              </w:tc>
              <w:tc>
                <w:tcPr>
                  <w:tcW w:w="36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0F1F324" w14:textId="00DBE312" w:rsidR="008428D1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Termin realizacji dostawy – 4 dni </w:t>
                  </w:r>
                  <w:r w:rsidR="003A3A94">
                    <w:rPr>
                      <w:bCs/>
                    </w:rPr>
                    <w:t xml:space="preserve">robocze </w:t>
                  </w:r>
                  <w:r>
                    <w:rPr>
                      <w:bCs/>
                    </w:rPr>
                    <w:t>od złożenia zamówienia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099487" w14:textId="77777777" w:rsidR="008428D1" w:rsidRDefault="008428D1" w:rsidP="00353DCD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 pkt.</w:t>
                  </w:r>
                </w:p>
              </w:tc>
            </w:tr>
          </w:tbl>
          <w:p w14:paraId="5429B13A" w14:textId="77777777" w:rsidR="007F4F66" w:rsidRDefault="007F4F66" w:rsidP="008428D1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jc w:val="both"/>
              <w:rPr>
                <w:b/>
              </w:rPr>
            </w:pPr>
          </w:p>
          <w:p w14:paraId="21346493" w14:textId="1DD9CE5B" w:rsidR="00783C40" w:rsidRPr="00005A55" w:rsidRDefault="00353DCD" w:rsidP="008428D1">
            <w:pPr>
              <w:widowControl/>
              <w:shd w:val="clear" w:color="auto" w:fill="FFFFFF" w:themeFill="background1"/>
              <w:autoSpaceDE/>
              <w:autoSpaceDN/>
              <w:adjustRightInd/>
              <w:contextualSpacing/>
              <w:jc w:val="both"/>
              <w:rPr>
                <w:b/>
              </w:rPr>
            </w:pPr>
            <w:r w:rsidRPr="00353DCD">
              <w:rPr>
                <w:b/>
              </w:rPr>
              <w:t>Maksymalny termin realizacji dostawy wynosi 4 dni robocze. Wskazanie terminu dłuższego spowoduje odrzucenie oferty. Termin krótszy niż 2 dni robocze nie skutkuje przyznaniem więcej niż 40 pkt, a brak wskazania terminu oznacza przyznanie 0 pkt i przyjęcie terminu 4 dni roboczych.</w:t>
            </w:r>
          </w:p>
        </w:tc>
      </w:tr>
      <w:tr w:rsidR="007F4F66" w:rsidRPr="00A639C4" w14:paraId="309AA402" w14:textId="77777777" w:rsidTr="00783C40">
        <w:tc>
          <w:tcPr>
            <w:tcW w:w="1980" w:type="dxa"/>
            <w:shd w:val="clear" w:color="auto" w:fill="FFFFFF" w:themeFill="background1"/>
          </w:tcPr>
          <w:p w14:paraId="7D5B3D02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100" w:after="100"/>
              <w:jc w:val="center"/>
              <w:rPr>
                <w:b/>
              </w:rPr>
            </w:pPr>
            <w:r w:rsidRPr="00A639C4">
              <w:rPr>
                <w:b/>
              </w:rPr>
              <w:lastRenderedPageBreak/>
              <w:t>Pkt 22.1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30405F74" w14:textId="77777777" w:rsidR="007F4F66" w:rsidRPr="00A639C4" w:rsidRDefault="007F4F66" w:rsidP="0018153F">
            <w:pPr>
              <w:shd w:val="clear" w:color="auto" w:fill="FFFFFF" w:themeFill="background1"/>
              <w:spacing w:before="100" w:after="100"/>
              <w:rPr>
                <w:b/>
                <w:color w:val="000000"/>
              </w:rPr>
            </w:pPr>
            <w:r w:rsidRPr="00A639C4">
              <w:rPr>
                <w:b/>
                <w:color w:val="000000"/>
              </w:rPr>
              <w:t>Zabezpieczenie należytego wykonania umowy</w:t>
            </w:r>
          </w:p>
        </w:tc>
      </w:tr>
      <w:tr w:rsidR="007F4F66" w:rsidRPr="00A639C4" w14:paraId="37F74582" w14:textId="77777777" w:rsidTr="00783C40"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92A36A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5ADCD8" w14:textId="77777777" w:rsidR="00E51F15" w:rsidRDefault="00E51F15" w:rsidP="00005A55">
            <w:pPr>
              <w:shd w:val="clear" w:color="auto" w:fill="FFFFFF" w:themeFill="background1"/>
              <w:jc w:val="both"/>
            </w:pPr>
          </w:p>
          <w:p w14:paraId="35468CA1" w14:textId="77777777" w:rsidR="007F4F66" w:rsidRDefault="007F4F66" w:rsidP="00005A55">
            <w:pPr>
              <w:shd w:val="clear" w:color="auto" w:fill="FFFFFF" w:themeFill="background1"/>
              <w:jc w:val="both"/>
            </w:pPr>
            <w:r w:rsidRPr="00A639C4">
              <w:t xml:space="preserve">Zamawiający </w:t>
            </w:r>
            <w:r w:rsidRPr="00A639C4">
              <w:rPr>
                <w:b/>
                <w:u w:val="single"/>
              </w:rPr>
              <w:t>nie przewiduje obowiązku wniesienia zabezpieczenia</w:t>
            </w:r>
            <w:r w:rsidRPr="00A639C4">
              <w:t xml:space="preserve"> należytego wykonania umowy</w:t>
            </w:r>
            <w:r w:rsidR="00E51F15">
              <w:t>.</w:t>
            </w:r>
          </w:p>
          <w:p w14:paraId="0F93E650" w14:textId="4BD0B5FE" w:rsidR="00E51F15" w:rsidRPr="00F57DAA" w:rsidRDefault="00E51F15" w:rsidP="00005A55">
            <w:pPr>
              <w:shd w:val="clear" w:color="auto" w:fill="FFFFFF" w:themeFill="background1"/>
              <w:jc w:val="both"/>
            </w:pPr>
          </w:p>
        </w:tc>
      </w:tr>
      <w:tr w:rsidR="007F4F66" w:rsidRPr="00A639C4" w14:paraId="4D546727" w14:textId="77777777" w:rsidTr="00783C40">
        <w:tc>
          <w:tcPr>
            <w:tcW w:w="1980" w:type="dxa"/>
            <w:shd w:val="clear" w:color="auto" w:fill="FFFFFF" w:themeFill="background1"/>
          </w:tcPr>
          <w:p w14:paraId="243259C8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spacing w:before="80" w:after="40"/>
              <w:jc w:val="center"/>
              <w:rPr>
                <w:b/>
              </w:rPr>
            </w:pPr>
            <w:r w:rsidRPr="00A639C4">
              <w:rPr>
                <w:b/>
              </w:rPr>
              <w:t>Pkt 23.3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3AAB010F" w14:textId="77777777" w:rsidR="007F4F66" w:rsidRPr="00A639C4" w:rsidRDefault="007F4F66" w:rsidP="0018153F">
            <w:pPr>
              <w:shd w:val="clear" w:color="auto" w:fill="FFFFFF" w:themeFill="background1"/>
              <w:spacing w:before="100" w:after="100"/>
              <w:rPr>
                <w:b/>
                <w:color w:val="000000"/>
              </w:rPr>
            </w:pPr>
            <w:r w:rsidRPr="00A639C4">
              <w:rPr>
                <w:b/>
                <w:color w:val="000000"/>
              </w:rPr>
              <w:t>Informacje o treści zawieranej umowy oraz możliwości jej zmiany</w:t>
            </w:r>
          </w:p>
        </w:tc>
      </w:tr>
      <w:tr w:rsidR="007F4F66" w:rsidRPr="00A639C4" w14:paraId="32041216" w14:textId="77777777" w:rsidTr="00783C40">
        <w:tc>
          <w:tcPr>
            <w:tcW w:w="1980" w:type="dxa"/>
            <w:shd w:val="clear" w:color="auto" w:fill="FFFFFF" w:themeFill="background1"/>
          </w:tcPr>
          <w:p w14:paraId="3A0620AE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4E1177FA" w14:textId="77777777" w:rsidR="00E51F15" w:rsidRDefault="00E51F15" w:rsidP="00005A55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</w:p>
          <w:p w14:paraId="6FDE4D0B" w14:textId="77777777" w:rsidR="007F4F66" w:rsidRDefault="007F4F66" w:rsidP="00005A55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  <w:r w:rsidRPr="00A639C4">
              <w:t xml:space="preserve">Zamawiający przewiduje możliwość zmiany zawartej umowy w stosunku do treści wybranej oferty w zakresie uregulowanym w art. 454-455 </w:t>
            </w:r>
            <w:proofErr w:type="spellStart"/>
            <w:r w:rsidRPr="00A639C4">
              <w:t>Pzp</w:t>
            </w:r>
            <w:proofErr w:type="spellEnd"/>
            <w:r w:rsidRPr="00A639C4">
              <w:t>. Zamawiający wymaga od wykonawcy, którego oferta zostanie wybrana, aby zawarł z nim umowę w sprawie zamówienia publicznego na warunkach określonych we wzorze umowy stanowiącym Rozdział</w:t>
            </w:r>
            <w:r w:rsidR="00005A55">
              <w:t xml:space="preserve"> I</w:t>
            </w:r>
            <w:r w:rsidR="00FB4206">
              <w:t>V</w:t>
            </w:r>
            <w:r w:rsidRPr="00A639C4">
              <w:t xml:space="preserve"> SWZ. SWZ stanowi załącznik do umowy w sprawie zamówienia publicznego. Zakres świadczenia wykonawcy wynikający z umowy jest tożsamy </w:t>
            </w:r>
            <w:r>
              <w:br/>
            </w:r>
            <w:r w:rsidRPr="00A639C4">
              <w:t xml:space="preserve">z jego zobowiązaniem zawartym w ofercie. Zgodnie z art. 455. ust. 1.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</w:t>
            </w:r>
            <w:r w:rsidR="00005A55">
              <w:t>I</w:t>
            </w:r>
            <w:r w:rsidR="00FB4206">
              <w:t>V</w:t>
            </w:r>
            <w:r w:rsidRPr="00A639C4">
              <w:t xml:space="preserve"> SWZ umieszcza jasne, precyzyjne i jednoznaczne postanowienia umowne, które obejmują postanowienia doty</w:t>
            </w:r>
            <w:r>
              <w:t>czące zasad wprowadzania zmian.</w:t>
            </w:r>
          </w:p>
          <w:p w14:paraId="18208110" w14:textId="6E8DB97A" w:rsidR="00E51F15" w:rsidRPr="00F57DAA" w:rsidRDefault="00E51F15" w:rsidP="00005A55">
            <w:pPr>
              <w:shd w:val="clear" w:color="auto" w:fill="FFFFFF" w:themeFill="background1"/>
              <w:tabs>
                <w:tab w:val="left" w:pos="408"/>
              </w:tabs>
              <w:jc w:val="both"/>
            </w:pPr>
          </w:p>
        </w:tc>
      </w:tr>
      <w:tr w:rsidR="007F4F66" w:rsidRPr="00A639C4" w14:paraId="27411646" w14:textId="77777777" w:rsidTr="00783C40">
        <w:tc>
          <w:tcPr>
            <w:tcW w:w="1980" w:type="dxa"/>
            <w:shd w:val="clear" w:color="auto" w:fill="FFFFFF" w:themeFill="background1"/>
          </w:tcPr>
          <w:p w14:paraId="6136B693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jc w:val="center"/>
              <w:rPr>
                <w:b/>
              </w:rPr>
            </w:pPr>
            <w:r w:rsidRPr="00A639C4">
              <w:rPr>
                <w:b/>
              </w:rPr>
              <w:t>Pkt 1.8 IDW</w:t>
            </w:r>
          </w:p>
        </w:tc>
        <w:tc>
          <w:tcPr>
            <w:tcW w:w="8085" w:type="dxa"/>
            <w:shd w:val="clear" w:color="auto" w:fill="FFFFFF" w:themeFill="background1"/>
          </w:tcPr>
          <w:p w14:paraId="0B07046A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</w:pPr>
            <w:r w:rsidRPr="00A639C4">
              <w:rPr>
                <w:b/>
              </w:rPr>
              <w:t>Wskazanie osób uprawnionych do komunikowania się z wykonawcami;</w:t>
            </w:r>
          </w:p>
        </w:tc>
      </w:tr>
      <w:tr w:rsidR="007F4F66" w:rsidRPr="00A639C4" w14:paraId="6E914AF0" w14:textId="77777777" w:rsidTr="00783C40">
        <w:tc>
          <w:tcPr>
            <w:tcW w:w="1980" w:type="dxa"/>
            <w:shd w:val="clear" w:color="auto" w:fill="FFFFFF" w:themeFill="background1"/>
          </w:tcPr>
          <w:p w14:paraId="07004503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  <w:rPr>
                <w:b/>
              </w:rPr>
            </w:pPr>
          </w:p>
        </w:tc>
        <w:tc>
          <w:tcPr>
            <w:tcW w:w="8085" w:type="dxa"/>
            <w:shd w:val="clear" w:color="auto" w:fill="FFFFFF" w:themeFill="background1"/>
          </w:tcPr>
          <w:p w14:paraId="306445CE" w14:textId="77777777" w:rsidR="007F4F66" w:rsidRDefault="007F4F66" w:rsidP="0018153F">
            <w:pPr>
              <w:shd w:val="clear" w:color="auto" w:fill="FFFFFF" w:themeFill="background1"/>
              <w:jc w:val="both"/>
            </w:pPr>
            <w:r w:rsidRPr="00A639C4">
              <w:t>Do komunikowania się z wykonawcami u</w:t>
            </w:r>
            <w:r>
              <w:t>prawnione są następujące osoby:</w:t>
            </w:r>
          </w:p>
          <w:p w14:paraId="6F8B1504" w14:textId="77777777" w:rsidR="002F17B9" w:rsidRDefault="002F17B9" w:rsidP="0018153F">
            <w:pPr>
              <w:shd w:val="clear" w:color="auto" w:fill="FFFFFF" w:themeFill="background1"/>
              <w:jc w:val="both"/>
            </w:pPr>
          </w:p>
          <w:p w14:paraId="11D6AEC7" w14:textId="60B3DF51" w:rsidR="007F4F66" w:rsidRPr="00F57DAA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  <w:r w:rsidRPr="008517C7">
              <w:rPr>
                <w:b/>
              </w:rPr>
              <w:t>Organizacja</w:t>
            </w:r>
            <w:r>
              <w:rPr>
                <w:b/>
              </w:rPr>
              <w:t xml:space="preserve"> postępowania</w:t>
            </w:r>
            <w:r w:rsidRPr="008517C7">
              <w:rPr>
                <w:b/>
              </w:rPr>
              <w:t>:</w:t>
            </w:r>
          </w:p>
          <w:p w14:paraId="73FBD1F2" w14:textId="77777777" w:rsidR="007F4F66" w:rsidRPr="000E368E" w:rsidRDefault="007F4F66" w:rsidP="007F4F66">
            <w:pPr>
              <w:pStyle w:val="Akapitzlist"/>
              <w:numPr>
                <w:ilvl w:val="0"/>
                <w:numId w:val="12"/>
              </w:numPr>
              <w:shd w:val="clear" w:color="auto" w:fill="FFFFFF" w:themeFill="background1"/>
              <w:jc w:val="both"/>
            </w:pPr>
            <w:r>
              <w:t>Dawid Jarząb</w:t>
            </w:r>
          </w:p>
          <w:p w14:paraId="1EB21FF6" w14:textId="77777777" w:rsidR="007F4F66" w:rsidRPr="006144AD" w:rsidRDefault="007F4F66" w:rsidP="007F4F66">
            <w:pPr>
              <w:pStyle w:val="Akapitzlist"/>
              <w:numPr>
                <w:ilvl w:val="0"/>
                <w:numId w:val="12"/>
              </w:numPr>
              <w:shd w:val="clear" w:color="auto" w:fill="FFFFFF" w:themeFill="background1"/>
              <w:jc w:val="both"/>
              <w:rPr>
                <w:b/>
              </w:rPr>
            </w:pPr>
            <w:r>
              <w:t>Magdalena Marciniak</w:t>
            </w:r>
          </w:p>
          <w:p w14:paraId="5EA0BC58" w14:textId="1629F0C8" w:rsidR="006144AD" w:rsidRDefault="006144AD" w:rsidP="006144AD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Tel.: 172 231</w:t>
            </w:r>
            <w:r w:rsidR="002F17B9">
              <w:rPr>
                <w:b/>
              </w:rPr>
              <w:t> </w:t>
            </w:r>
            <w:r>
              <w:rPr>
                <w:b/>
              </w:rPr>
              <w:t>745</w:t>
            </w:r>
          </w:p>
          <w:p w14:paraId="14F8FB62" w14:textId="77777777" w:rsidR="002F17B9" w:rsidRPr="006144AD" w:rsidRDefault="002F17B9" w:rsidP="006144AD">
            <w:pPr>
              <w:shd w:val="clear" w:color="auto" w:fill="FFFFFF" w:themeFill="background1"/>
              <w:jc w:val="both"/>
              <w:rPr>
                <w:b/>
              </w:rPr>
            </w:pPr>
          </w:p>
          <w:p w14:paraId="3280DB56" w14:textId="77777777" w:rsidR="007F4F66" w:rsidRPr="008517C7" w:rsidRDefault="007F4F66" w:rsidP="0018153F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>S</w:t>
            </w:r>
            <w:r w:rsidRPr="008517C7">
              <w:rPr>
                <w:b/>
              </w:rPr>
              <w:t>prawy merytoryczne:</w:t>
            </w:r>
          </w:p>
          <w:p w14:paraId="146B4A36" w14:textId="71570B42" w:rsidR="007F4F66" w:rsidRPr="000E368E" w:rsidRDefault="006144AD" w:rsidP="007F4F66">
            <w:pPr>
              <w:pStyle w:val="Akapitzlist"/>
              <w:numPr>
                <w:ilvl w:val="0"/>
                <w:numId w:val="11"/>
              </w:numPr>
              <w:shd w:val="clear" w:color="auto" w:fill="FFFFFF" w:themeFill="background1"/>
              <w:jc w:val="both"/>
            </w:pPr>
            <w:r>
              <w:t xml:space="preserve">Barbara </w:t>
            </w:r>
            <w:r w:rsidR="008E2282">
              <w:t>Żuczek</w:t>
            </w:r>
          </w:p>
          <w:p w14:paraId="730AB688" w14:textId="480D62B4" w:rsidR="007F4F66" w:rsidRPr="006144AD" w:rsidRDefault="006144AD" w:rsidP="007F4F66">
            <w:pPr>
              <w:pStyle w:val="Akapitzlist"/>
              <w:numPr>
                <w:ilvl w:val="0"/>
                <w:numId w:val="11"/>
              </w:numPr>
              <w:shd w:val="clear" w:color="auto" w:fill="FFFFFF" w:themeFill="background1"/>
              <w:jc w:val="both"/>
              <w:rPr>
                <w:b/>
              </w:rPr>
            </w:pPr>
            <w:r>
              <w:t xml:space="preserve">Katarzyna Wszołek </w:t>
            </w:r>
          </w:p>
          <w:p w14:paraId="2EBC050A" w14:textId="2C5FDAFB" w:rsidR="002F17B9" w:rsidRPr="00D436C5" w:rsidRDefault="002F17B9" w:rsidP="002F17B9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</w:rPr>
              <w:t xml:space="preserve">Tel.: </w:t>
            </w:r>
            <w:bookmarkStart w:id="2" w:name="_GoBack"/>
            <w:r w:rsidR="008E2282">
              <w:rPr>
                <w:b/>
              </w:rPr>
              <w:t>172 216 671</w:t>
            </w:r>
            <w:bookmarkEnd w:id="2"/>
          </w:p>
          <w:p w14:paraId="7D097318" w14:textId="77777777" w:rsidR="007F4F66" w:rsidRPr="00A639C4" w:rsidRDefault="007F4F66" w:rsidP="0018153F">
            <w:pPr>
              <w:shd w:val="clear" w:color="auto" w:fill="FFFFFF" w:themeFill="background1"/>
              <w:tabs>
                <w:tab w:val="left" w:pos="408"/>
              </w:tabs>
            </w:pPr>
          </w:p>
        </w:tc>
      </w:tr>
      <w:tr w:rsidR="007F4F66" w:rsidRPr="00A639C4" w14:paraId="09DD27BC" w14:textId="77777777" w:rsidTr="00783C40">
        <w:tc>
          <w:tcPr>
            <w:tcW w:w="10065" w:type="dxa"/>
            <w:gridSpan w:val="2"/>
            <w:shd w:val="clear" w:color="auto" w:fill="FFFFFF" w:themeFill="background1"/>
          </w:tcPr>
          <w:p w14:paraId="56F4D6B1" w14:textId="77777777" w:rsidR="007F4F66" w:rsidRPr="00A639C4" w:rsidRDefault="007F4F66" w:rsidP="0018153F">
            <w:pPr>
              <w:shd w:val="clear" w:color="auto" w:fill="FFFFFF" w:themeFill="background1"/>
              <w:jc w:val="center"/>
            </w:pPr>
            <w:bookmarkStart w:id="3" w:name="_Hlk155339952"/>
            <w:r>
              <w:t>Koniec PIDP</w:t>
            </w:r>
          </w:p>
        </w:tc>
      </w:tr>
      <w:bookmarkEnd w:id="3"/>
    </w:tbl>
    <w:p w14:paraId="044A0C33" w14:textId="77777777" w:rsidR="007F4F66" w:rsidRPr="000E368E" w:rsidRDefault="007F4F66" w:rsidP="007F4F66">
      <w:pPr>
        <w:shd w:val="clear" w:color="auto" w:fill="FFFFFF" w:themeFill="background1"/>
      </w:pPr>
    </w:p>
    <w:p w14:paraId="27C2BD25" w14:textId="77777777" w:rsidR="00D1283C" w:rsidRDefault="00D1283C"/>
    <w:sectPr w:rsidR="00D1283C" w:rsidSect="00A639C4">
      <w:footerReference w:type="default" r:id="rId8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3974B" w14:textId="77777777" w:rsidR="00E83E8C" w:rsidRDefault="00220D34">
      <w:r>
        <w:separator/>
      </w:r>
    </w:p>
  </w:endnote>
  <w:endnote w:type="continuationSeparator" w:id="0">
    <w:p w14:paraId="0D7C29EC" w14:textId="77777777" w:rsidR="00E83E8C" w:rsidRDefault="00220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506284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7034AA" w14:textId="77777777" w:rsidR="00B87689" w:rsidRPr="0022552B" w:rsidRDefault="007F4F66">
            <w:pPr>
              <w:pStyle w:val="Stopka"/>
              <w:jc w:val="right"/>
            </w:pPr>
            <w:r w:rsidRPr="0022552B">
              <w:t xml:space="preserve">Strona </w:t>
            </w:r>
            <w:r w:rsidRPr="0022552B">
              <w:rPr>
                <w:b/>
                <w:bCs/>
              </w:rPr>
              <w:fldChar w:fldCharType="begin"/>
            </w:r>
            <w:r w:rsidRPr="0022552B">
              <w:rPr>
                <w:b/>
                <w:bCs/>
              </w:rPr>
              <w:instrText>PAGE</w:instrText>
            </w:r>
            <w:r w:rsidRPr="0022552B">
              <w:rPr>
                <w:b/>
                <w:bCs/>
              </w:rPr>
              <w:fldChar w:fldCharType="separate"/>
            </w:r>
            <w:r w:rsidR="003205C3">
              <w:rPr>
                <w:b/>
                <w:bCs/>
                <w:noProof/>
              </w:rPr>
              <w:t>4</w:t>
            </w:r>
            <w:r w:rsidRPr="0022552B">
              <w:rPr>
                <w:b/>
                <w:bCs/>
              </w:rPr>
              <w:fldChar w:fldCharType="end"/>
            </w:r>
            <w:r w:rsidRPr="0022552B">
              <w:t xml:space="preserve"> z </w:t>
            </w:r>
            <w:r w:rsidRPr="0022552B">
              <w:rPr>
                <w:b/>
                <w:bCs/>
              </w:rPr>
              <w:fldChar w:fldCharType="begin"/>
            </w:r>
            <w:r w:rsidRPr="0022552B">
              <w:rPr>
                <w:b/>
                <w:bCs/>
              </w:rPr>
              <w:instrText>NUMPAGES</w:instrText>
            </w:r>
            <w:r w:rsidRPr="0022552B">
              <w:rPr>
                <w:b/>
                <w:bCs/>
              </w:rPr>
              <w:fldChar w:fldCharType="separate"/>
            </w:r>
            <w:r w:rsidR="003205C3">
              <w:rPr>
                <w:b/>
                <w:bCs/>
                <w:noProof/>
              </w:rPr>
              <w:t>5</w:t>
            </w:r>
            <w:r w:rsidRPr="0022552B">
              <w:rPr>
                <w:b/>
                <w:bCs/>
              </w:rPr>
              <w:fldChar w:fldCharType="end"/>
            </w:r>
          </w:p>
        </w:sdtContent>
      </w:sdt>
    </w:sdtContent>
  </w:sdt>
  <w:p w14:paraId="26A14BAE" w14:textId="77777777" w:rsidR="00B87689" w:rsidRDefault="007F4F66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F2D67" w14:textId="77777777" w:rsidR="00E83E8C" w:rsidRDefault="00220D34">
      <w:r>
        <w:separator/>
      </w:r>
    </w:p>
  </w:footnote>
  <w:footnote w:type="continuationSeparator" w:id="0">
    <w:p w14:paraId="3BCC4F64" w14:textId="77777777" w:rsidR="00E83E8C" w:rsidRDefault="00220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13682"/>
    <w:multiLevelType w:val="hybridMultilevel"/>
    <w:tmpl w:val="895889F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A7CB4"/>
    <w:multiLevelType w:val="hybridMultilevel"/>
    <w:tmpl w:val="7A466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C258CE"/>
    <w:multiLevelType w:val="hybridMultilevel"/>
    <w:tmpl w:val="51C8ED3A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3D7B35"/>
    <w:multiLevelType w:val="hybridMultilevel"/>
    <w:tmpl w:val="11449A48"/>
    <w:lvl w:ilvl="0" w:tplc="435ECE7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E6B2768"/>
    <w:multiLevelType w:val="hybridMultilevel"/>
    <w:tmpl w:val="44E2F33A"/>
    <w:lvl w:ilvl="0" w:tplc="8FC62A44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63EB08DA"/>
    <w:multiLevelType w:val="hybridMultilevel"/>
    <w:tmpl w:val="A4F6D8FE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4"/>
  </w:num>
  <w:num w:numId="5">
    <w:abstractNumId w:val="5"/>
  </w:num>
  <w:num w:numId="6">
    <w:abstractNumId w:val="12"/>
  </w:num>
  <w:num w:numId="7">
    <w:abstractNumId w:val="6"/>
  </w:num>
  <w:num w:numId="8">
    <w:abstractNumId w:val="2"/>
  </w:num>
  <w:num w:numId="9">
    <w:abstractNumId w:val="7"/>
  </w:num>
  <w:num w:numId="10">
    <w:abstractNumId w:val="14"/>
  </w:num>
  <w:num w:numId="11">
    <w:abstractNumId w:val="16"/>
  </w:num>
  <w:num w:numId="12">
    <w:abstractNumId w:val="3"/>
  </w:num>
  <w:num w:numId="13">
    <w:abstractNumId w:val="9"/>
  </w:num>
  <w:num w:numId="14">
    <w:abstractNumId w:val="11"/>
  </w:num>
  <w:num w:numId="15">
    <w:abstractNumId w:val="10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55"/>
    <w:rsid w:val="00005A55"/>
    <w:rsid w:val="00010DB3"/>
    <w:rsid w:val="000965E4"/>
    <w:rsid w:val="000B3A56"/>
    <w:rsid w:val="000C4B2E"/>
    <w:rsid w:val="001E5A10"/>
    <w:rsid w:val="00220D34"/>
    <w:rsid w:val="002F17B9"/>
    <w:rsid w:val="003205C3"/>
    <w:rsid w:val="00353DCD"/>
    <w:rsid w:val="003A3A94"/>
    <w:rsid w:val="00430255"/>
    <w:rsid w:val="005A6585"/>
    <w:rsid w:val="006144AD"/>
    <w:rsid w:val="007368A8"/>
    <w:rsid w:val="00741D9A"/>
    <w:rsid w:val="00783C40"/>
    <w:rsid w:val="007C7371"/>
    <w:rsid w:val="007D5AF7"/>
    <w:rsid w:val="007F4F66"/>
    <w:rsid w:val="007F5967"/>
    <w:rsid w:val="008428D1"/>
    <w:rsid w:val="00863874"/>
    <w:rsid w:val="00890528"/>
    <w:rsid w:val="008E2282"/>
    <w:rsid w:val="00B026BA"/>
    <w:rsid w:val="00B515BE"/>
    <w:rsid w:val="00B87689"/>
    <w:rsid w:val="00C81549"/>
    <w:rsid w:val="00CA18A9"/>
    <w:rsid w:val="00D1283C"/>
    <w:rsid w:val="00E1031F"/>
    <w:rsid w:val="00E40486"/>
    <w:rsid w:val="00E51F15"/>
    <w:rsid w:val="00E83E8C"/>
    <w:rsid w:val="00EA5F94"/>
    <w:rsid w:val="00F4024A"/>
    <w:rsid w:val="00F55955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F08B4"/>
  <w15:chartTrackingRefBased/>
  <w15:docId w15:val="{5A44B537-F9CC-4885-8FA0-46374BE8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4F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7F4F66"/>
    <w:pPr>
      <w:ind w:left="708"/>
    </w:p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7F4F66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7F4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7F4F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F4F66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F4F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4F66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F4F66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customStyle="1" w:styleId="ZTIRPKTzmpkttiret">
    <w:name w:val="Z_TIR/PKT – zm. pkt tiret"/>
    <w:basedOn w:val="Normalny"/>
    <w:uiPriority w:val="56"/>
    <w:qFormat/>
    <w:rsid w:val="007F4F66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2">
    <w:name w:val="Body Text 2"/>
    <w:basedOn w:val="Normalny"/>
    <w:link w:val="Tekstpodstawowy2Znak"/>
    <w:unhideWhenUsed/>
    <w:rsid w:val="007F4F6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F4F66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4F66"/>
    <w:rPr>
      <w:color w:val="0563C1" w:themeColor="hyperlink"/>
      <w:u w:val="single"/>
    </w:rPr>
  </w:style>
  <w:style w:type="paragraph" w:customStyle="1" w:styleId="arimr">
    <w:name w:val="arimr"/>
    <w:basedOn w:val="Normalny"/>
    <w:rsid w:val="007F4F66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7F4F66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F4F66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customStyle="1" w:styleId="Default">
    <w:name w:val="Default"/>
    <w:rsid w:val="008638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5</Pages>
  <Words>1573</Words>
  <Characters>9443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Jarząb</dc:creator>
  <cp:keywords/>
  <dc:description/>
  <cp:lastModifiedBy>Dawid Jarząb</cp:lastModifiedBy>
  <cp:revision>16</cp:revision>
  <dcterms:created xsi:type="dcterms:W3CDTF">2024-07-18T09:13:00Z</dcterms:created>
  <dcterms:modified xsi:type="dcterms:W3CDTF">2026-07-30T09:36:00Z</dcterms:modified>
</cp:coreProperties>
</file>